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6B78E6B" w14:textId="7BA1A48A" w:rsidR="00E36EE3" w:rsidRPr="0077727C" w:rsidRDefault="00E36EE3" w:rsidP="009F2D1F">
      <w:pPr>
        <w:tabs>
          <w:tab w:val="center" w:pos="4819"/>
          <w:tab w:val="right" w:pos="9638"/>
        </w:tabs>
        <w:jc w:val="center"/>
        <w:rPr>
          <w:rFonts w:ascii="Georgia" w:hAnsi="Georgia"/>
          <w:i/>
          <w:sz w:val="20"/>
          <w:szCs w:val="20"/>
        </w:rPr>
      </w:pPr>
      <w:r w:rsidRPr="0077727C">
        <w:rPr>
          <w:rFonts w:ascii="Georgia" w:hAnsi="Georgia"/>
          <w:i/>
          <w:sz w:val="20"/>
          <w:szCs w:val="20"/>
        </w:rPr>
        <w:t>Allegato   1</w:t>
      </w:r>
    </w:p>
    <w:p w14:paraId="3ADF7F61" w14:textId="77777777" w:rsidR="00E36EE3" w:rsidRPr="0077727C" w:rsidRDefault="00E36EE3" w:rsidP="00E36EE3">
      <w:pPr>
        <w:tabs>
          <w:tab w:val="center" w:pos="4819"/>
          <w:tab w:val="right" w:pos="9638"/>
        </w:tabs>
        <w:spacing w:after="0" w:line="276" w:lineRule="auto"/>
        <w:jc w:val="center"/>
        <w:rPr>
          <w:rFonts w:ascii="Georgia" w:hAnsi="Georgia"/>
          <w:i/>
          <w:sz w:val="20"/>
          <w:szCs w:val="20"/>
        </w:rPr>
      </w:pPr>
      <w:r w:rsidRPr="0077727C">
        <w:rPr>
          <w:rFonts w:ascii="Georgia" w:hAnsi="Georgia"/>
          <w:b/>
          <w:i/>
          <w:sz w:val="20"/>
          <w:szCs w:val="20"/>
        </w:rPr>
        <w:t>MODULO PER LA SEGNALAZIONE DI CONDOTTE ILLECITE</w:t>
      </w:r>
    </w:p>
    <w:p w14:paraId="2B268448" w14:textId="77777777" w:rsidR="00E36EE3" w:rsidRPr="0077727C" w:rsidRDefault="00E36EE3" w:rsidP="00E36EE3">
      <w:pPr>
        <w:pStyle w:val="Titolo"/>
        <w:pBdr>
          <w:bottom w:val="single" w:sz="12" w:space="1" w:color="auto"/>
        </w:pBdr>
        <w:rPr>
          <w:rFonts w:ascii="Georgia" w:hAnsi="Georgia" w:cs="Arial"/>
          <w:sz w:val="20"/>
          <w:szCs w:val="20"/>
        </w:rPr>
      </w:pPr>
      <w:r w:rsidRPr="0077727C">
        <w:rPr>
          <w:rFonts w:ascii="Georgia" w:hAnsi="Georgia" w:cs="Arial"/>
          <w:sz w:val="20"/>
          <w:szCs w:val="20"/>
        </w:rPr>
        <w:t xml:space="preserve">(c.d. </w:t>
      </w:r>
      <w:proofErr w:type="spellStart"/>
      <w:r w:rsidRPr="0077727C">
        <w:rPr>
          <w:rFonts w:ascii="Georgia" w:eastAsia="Calibri-BoldItalic" w:hAnsi="Georgia" w:cs="Arial"/>
          <w:i/>
          <w:iCs/>
          <w:sz w:val="20"/>
          <w:szCs w:val="20"/>
        </w:rPr>
        <w:t>Whistleblower</w:t>
      </w:r>
      <w:proofErr w:type="spellEnd"/>
      <w:r w:rsidRPr="0077727C">
        <w:rPr>
          <w:rFonts w:ascii="Georgia" w:hAnsi="Georgia" w:cs="Arial"/>
          <w:sz w:val="20"/>
          <w:szCs w:val="20"/>
        </w:rPr>
        <w:t>)</w:t>
      </w:r>
    </w:p>
    <w:p w14:paraId="7FAD820A" w14:textId="77777777" w:rsidR="00E36EE3" w:rsidRPr="0077727C" w:rsidRDefault="00E36EE3" w:rsidP="00E36EE3">
      <w:pPr>
        <w:pStyle w:val="Rientrocorpodeltesto"/>
        <w:ind w:left="0" w:firstLine="0"/>
        <w:rPr>
          <w:rFonts w:ascii="Georgia" w:hAnsi="Georgia"/>
        </w:rPr>
      </w:pPr>
    </w:p>
    <w:p w14:paraId="3E62A934" w14:textId="4566DD6C" w:rsidR="00E36EE3" w:rsidRPr="0077727C" w:rsidRDefault="00E36EE3" w:rsidP="00E36EE3">
      <w:pPr>
        <w:pStyle w:val="Rientrocorpodeltesto"/>
        <w:rPr>
          <w:rFonts w:ascii="Georgia" w:hAnsi="Georgia"/>
        </w:rPr>
      </w:pPr>
      <w:r w:rsidRPr="0077727C">
        <w:rPr>
          <w:rFonts w:ascii="Georgia" w:hAnsi="Georgia"/>
        </w:rPr>
        <w:t xml:space="preserve">I dipendenti dell’ASST e </w:t>
      </w:r>
      <w:r w:rsidR="00A40515">
        <w:rPr>
          <w:rFonts w:ascii="Georgia" w:hAnsi="Georgia"/>
        </w:rPr>
        <w:t xml:space="preserve">i soggetti di </w:t>
      </w:r>
      <w:r w:rsidR="00726225">
        <w:rPr>
          <w:rFonts w:ascii="Georgia" w:hAnsi="Georgia"/>
        </w:rPr>
        <w:t>cui all’articolo</w:t>
      </w:r>
      <w:r w:rsidR="00A40515">
        <w:rPr>
          <w:rFonts w:ascii="Georgia" w:hAnsi="Georgia"/>
        </w:rPr>
        <w:t xml:space="preserve"> 3, d.lgs.</w:t>
      </w:r>
      <w:r w:rsidR="0026527E">
        <w:rPr>
          <w:rFonts w:ascii="Georgia" w:hAnsi="Georgia"/>
        </w:rPr>
        <w:t xml:space="preserve"> n. 24/2023, per la segnalazione di</w:t>
      </w:r>
      <w:r w:rsidR="0026527E" w:rsidRPr="0026527E">
        <w:t xml:space="preserve"> </w:t>
      </w:r>
      <w:r w:rsidR="0026527E" w:rsidRPr="0026527E">
        <w:rPr>
          <w:rFonts w:ascii="Georgia" w:hAnsi="Georgia"/>
        </w:rPr>
        <w:t>violazioni di disposizioni normative nazionali o dell'Unione Europea</w:t>
      </w:r>
      <w:r w:rsidR="0026527E">
        <w:rPr>
          <w:rFonts w:ascii="Georgia" w:hAnsi="Georgia"/>
        </w:rPr>
        <w:t>, di cui all’art</w:t>
      </w:r>
      <w:r w:rsidR="00726225">
        <w:rPr>
          <w:rFonts w:ascii="Georgia" w:hAnsi="Georgia"/>
        </w:rPr>
        <w:t>icolo</w:t>
      </w:r>
      <w:r w:rsidR="006D2A84">
        <w:rPr>
          <w:rFonts w:ascii="Georgia" w:hAnsi="Georgia"/>
        </w:rPr>
        <w:t xml:space="preserve"> 2, comma </w:t>
      </w:r>
      <w:r w:rsidR="0026527E">
        <w:rPr>
          <w:rFonts w:ascii="Georgia" w:hAnsi="Georgia"/>
        </w:rPr>
        <w:t xml:space="preserve">1, </w:t>
      </w:r>
      <w:proofErr w:type="spellStart"/>
      <w:r w:rsidR="0026527E">
        <w:rPr>
          <w:rFonts w:ascii="Georgia" w:hAnsi="Georgia"/>
        </w:rPr>
        <w:t>lett</w:t>
      </w:r>
      <w:proofErr w:type="spellEnd"/>
      <w:r w:rsidR="0026527E">
        <w:rPr>
          <w:rFonts w:ascii="Georgia" w:hAnsi="Georgia"/>
        </w:rPr>
        <w:t>. a), d.lgs. n. 24/2023</w:t>
      </w:r>
      <w:r w:rsidR="0026527E" w:rsidRPr="0026527E">
        <w:rPr>
          <w:rFonts w:ascii="Georgia" w:hAnsi="Georgia"/>
        </w:rPr>
        <w:t>, che ledono l'interesse pubblico o l’integrità dell’ASST Ovest Milanese</w:t>
      </w:r>
      <w:r w:rsidRPr="0077727C">
        <w:rPr>
          <w:rFonts w:ascii="Georgia" w:hAnsi="Georgia"/>
        </w:rPr>
        <w:t xml:space="preserve"> di c</w:t>
      </w:r>
      <w:r w:rsidR="00C420B6">
        <w:rPr>
          <w:rFonts w:ascii="Georgia" w:hAnsi="Georgia"/>
        </w:rPr>
        <w:t>ui sono</w:t>
      </w:r>
      <w:r w:rsidRPr="0077727C">
        <w:rPr>
          <w:rFonts w:ascii="Georgia" w:hAnsi="Georgia"/>
        </w:rPr>
        <w:t xml:space="preserve"> venut</w:t>
      </w:r>
      <w:r w:rsidR="00C420B6">
        <w:rPr>
          <w:rFonts w:ascii="Georgia" w:hAnsi="Georgia"/>
        </w:rPr>
        <w:t>i</w:t>
      </w:r>
      <w:r w:rsidRPr="0077727C">
        <w:rPr>
          <w:rFonts w:ascii="Georgia" w:hAnsi="Georgia"/>
        </w:rPr>
        <w:t xml:space="preserve"> a conoscenza</w:t>
      </w:r>
      <w:r w:rsidR="000E1B0B">
        <w:rPr>
          <w:rFonts w:ascii="Georgia" w:hAnsi="Georgia"/>
        </w:rPr>
        <w:t>,</w:t>
      </w:r>
      <w:r w:rsidR="00822D05">
        <w:rPr>
          <w:rFonts w:ascii="Georgia" w:hAnsi="Georgia"/>
        </w:rPr>
        <w:t xml:space="preserve"> possono</w:t>
      </w:r>
      <w:r w:rsidRPr="0077727C">
        <w:rPr>
          <w:rFonts w:ascii="Georgia" w:hAnsi="Georgia"/>
        </w:rPr>
        <w:t xml:space="preserve"> utilizzare questo modello.</w:t>
      </w:r>
    </w:p>
    <w:p w14:paraId="22323D4F" w14:textId="6078184E" w:rsidR="000E1B0B" w:rsidRPr="000E1B0B" w:rsidRDefault="000E1B0B" w:rsidP="000E1B0B">
      <w:pPr>
        <w:pStyle w:val="Corpodeltesto2"/>
        <w:ind w:firstLine="709"/>
        <w:rPr>
          <w:rFonts w:ascii="Georgia" w:hAnsi="Georgia"/>
        </w:rPr>
      </w:pPr>
      <w:r w:rsidRPr="000E1B0B">
        <w:rPr>
          <w:rFonts w:ascii="Georgia" w:hAnsi="Georgia"/>
        </w:rPr>
        <w:t xml:space="preserve">L'identità del segnalante non può essere rivelata a persone diverse da quelle competenti a ricevere o a </w:t>
      </w:r>
      <w:r>
        <w:rPr>
          <w:rFonts w:ascii="Georgia" w:hAnsi="Georgia"/>
        </w:rPr>
        <w:t>dare seguito alle segnalazioni;</w:t>
      </w:r>
    </w:p>
    <w:p w14:paraId="72D48553" w14:textId="77777777" w:rsidR="000E1B0B" w:rsidRDefault="000E1B0B" w:rsidP="000E1B0B">
      <w:pPr>
        <w:pStyle w:val="Corpodeltesto2"/>
        <w:ind w:firstLine="709"/>
        <w:rPr>
          <w:rFonts w:ascii="Georgia" w:hAnsi="Georgia"/>
        </w:rPr>
      </w:pPr>
      <w:r w:rsidRPr="000E1B0B">
        <w:rPr>
          <w:rFonts w:ascii="Georgia" w:hAnsi="Georgia"/>
        </w:rPr>
        <w:t>La protezione riguarda non solo il nominativo del segnalante ma anche tutti gli elementi della segnalazione dai quali si possa ricavare, anche indirettamente, l’i</w:t>
      </w:r>
      <w:r>
        <w:rPr>
          <w:rFonts w:ascii="Georgia" w:hAnsi="Georgia"/>
        </w:rPr>
        <w:t xml:space="preserve">dentificazione del segnalante; </w:t>
      </w:r>
    </w:p>
    <w:p w14:paraId="3DD2FB29" w14:textId="77777777" w:rsidR="000E1B0B" w:rsidRDefault="000E1B0B" w:rsidP="000E1B0B">
      <w:pPr>
        <w:pStyle w:val="Corpodeltesto2"/>
        <w:ind w:firstLine="709"/>
        <w:rPr>
          <w:rFonts w:ascii="Georgia" w:hAnsi="Georgia"/>
        </w:rPr>
      </w:pPr>
      <w:r w:rsidRPr="000E1B0B">
        <w:rPr>
          <w:rFonts w:ascii="Georgia" w:hAnsi="Georgia"/>
        </w:rPr>
        <w:t>La segnalazione è sottratta all’accesso agli atti amministrativi e al diritto di accesso civico generalizzato;</w:t>
      </w:r>
    </w:p>
    <w:p w14:paraId="6828800A" w14:textId="23BDB374" w:rsidR="00E36EE3" w:rsidRDefault="000E1B0B" w:rsidP="000E1B0B">
      <w:pPr>
        <w:pStyle w:val="Corpodeltesto2"/>
        <w:ind w:firstLine="709"/>
        <w:rPr>
          <w:rFonts w:ascii="Georgia" w:hAnsi="Georgia"/>
        </w:rPr>
      </w:pPr>
      <w:r w:rsidRPr="000E1B0B">
        <w:rPr>
          <w:rFonts w:ascii="Georgia" w:hAnsi="Georgia"/>
        </w:rPr>
        <w:t xml:space="preserve">La protezione della riservatezza è estesa all’identità delle persone coinvolte e delle persone menzionate nella segnalazione fino alla conclusione dei procedimenti avviati in ragione della segnalazione, nel rispetto delle medesime garanzie previste in </w:t>
      </w:r>
      <w:r w:rsidR="005551E5">
        <w:rPr>
          <w:rFonts w:ascii="Georgia" w:hAnsi="Georgia"/>
        </w:rPr>
        <w:t>favore della persona segnalante</w:t>
      </w:r>
      <w:r w:rsidR="00E36EE3" w:rsidRPr="0077727C">
        <w:rPr>
          <w:rFonts w:ascii="Georgia" w:hAnsi="Georgia"/>
        </w:rPr>
        <w:t>.</w:t>
      </w:r>
    </w:p>
    <w:p w14:paraId="74C4E9A7" w14:textId="77777777" w:rsidR="008A6E07" w:rsidRPr="0077727C" w:rsidRDefault="008A6E07" w:rsidP="00E36EE3">
      <w:pPr>
        <w:pStyle w:val="Corpodeltesto2"/>
        <w:ind w:firstLine="709"/>
        <w:rPr>
          <w:rFonts w:ascii="Georgia" w:hAnsi="Georgia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4815"/>
        <w:gridCol w:w="4813"/>
      </w:tblGrid>
      <w:tr w:rsidR="00E36EE3" w:rsidRPr="0077727C" w14:paraId="2D6D513A" w14:textId="77777777" w:rsidTr="005551E5">
        <w:trPr>
          <w:trHeight w:val="801"/>
        </w:trPr>
        <w:tc>
          <w:tcPr>
            <w:tcW w:w="4815" w:type="dxa"/>
            <w:vAlign w:val="center"/>
          </w:tcPr>
          <w:p w14:paraId="02A1FA6A" w14:textId="77777777" w:rsidR="00E36EE3" w:rsidRPr="0077727C" w:rsidRDefault="00E36EE3" w:rsidP="00630268">
            <w:pPr>
              <w:jc w:val="both"/>
              <w:rPr>
                <w:rFonts w:ascii="Georgia" w:hAnsi="Georgia"/>
                <w:b/>
                <w:sz w:val="20"/>
                <w:szCs w:val="20"/>
              </w:rPr>
            </w:pPr>
            <w:r w:rsidRPr="0077727C">
              <w:rPr>
                <w:rFonts w:ascii="Georgia" w:hAnsi="Georgia"/>
                <w:b/>
                <w:sz w:val="20"/>
                <w:szCs w:val="20"/>
              </w:rPr>
              <w:t xml:space="preserve">DATA/PERIODO IN CUI </w:t>
            </w:r>
            <w:bookmarkStart w:id="0" w:name="_GoBack"/>
            <w:bookmarkEnd w:id="0"/>
            <w:r w:rsidRPr="0077727C">
              <w:rPr>
                <w:rFonts w:ascii="Georgia" w:hAnsi="Georgia"/>
                <w:b/>
                <w:sz w:val="20"/>
                <w:szCs w:val="20"/>
              </w:rPr>
              <w:t>E’ VERIFICATO IL FATTO:</w:t>
            </w:r>
          </w:p>
        </w:tc>
        <w:tc>
          <w:tcPr>
            <w:tcW w:w="4813" w:type="dxa"/>
            <w:vAlign w:val="center"/>
          </w:tcPr>
          <w:p w14:paraId="1B106E81" w14:textId="77777777" w:rsidR="00E36EE3" w:rsidRPr="0077727C" w:rsidRDefault="00E36EE3" w:rsidP="00630268">
            <w:pPr>
              <w:jc w:val="both"/>
              <w:rPr>
                <w:rFonts w:ascii="Georgia" w:hAnsi="Georgia"/>
                <w:i/>
                <w:sz w:val="20"/>
                <w:szCs w:val="20"/>
              </w:rPr>
            </w:pPr>
          </w:p>
          <w:p w14:paraId="606C14F8" w14:textId="77777777" w:rsidR="00E36EE3" w:rsidRPr="0077727C" w:rsidRDefault="00E36EE3" w:rsidP="00630268">
            <w:pPr>
              <w:jc w:val="both"/>
              <w:rPr>
                <w:rFonts w:ascii="Georgia" w:hAnsi="Georgia"/>
                <w:i/>
                <w:sz w:val="20"/>
                <w:szCs w:val="20"/>
              </w:rPr>
            </w:pPr>
            <w:r w:rsidRPr="0077727C">
              <w:rPr>
                <w:rFonts w:ascii="Georgia" w:hAnsi="Georgia"/>
                <w:i/>
                <w:sz w:val="20"/>
                <w:szCs w:val="20"/>
              </w:rPr>
              <w:t>(gg/mm/</w:t>
            </w:r>
            <w:proofErr w:type="spellStart"/>
            <w:r w:rsidRPr="0077727C">
              <w:rPr>
                <w:rFonts w:ascii="Georgia" w:hAnsi="Georgia"/>
                <w:i/>
                <w:sz w:val="20"/>
                <w:szCs w:val="20"/>
              </w:rPr>
              <w:t>aaaa</w:t>
            </w:r>
            <w:proofErr w:type="spellEnd"/>
            <w:r w:rsidRPr="0077727C">
              <w:rPr>
                <w:rFonts w:ascii="Georgia" w:hAnsi="Georgia"/>
                <w:i/>
                <w:sz w:val="20"/>
                <w:szCs w:val="20"/>
              </w:rPr>
              <w:t>)</w:t>
            </w:r>
          </w:p>
        </w:tc>
      </w:tr>
      <w:tr w:rsidR="00E36EE3" w:rsidRPr="0077727C" w14:paraId="67319779" w14:textId="77777777" w:rsidTr="005551E5">
        <w:trPr>
          <w:trHeight w:val="1406"/>
        </w:trPr>
        <w:tc>
          <w:tcPr>
            <w:tcW w:w="4815" w:type="dxa"/>
            <w:vAlign w:val="center"/>
          </w:tcPr>
          <w:p w14:paraId="55D1DD75" w14:textId="77777777" w:rsidR="00E36EE3" w:rsidRPr="0077727C" w:rsidRDefault="00E36EE3" w:rsidP="00630268">
            <w:pPr>
              <w:jc w:val="both"/>
              <w:rPr>
                <w:rFonts w:ascii="Georgia" w:hAnsi="Georgia"/>
                <w:b/>
                <w:sz w:val="20"/>
                <w:szCs w:val="20"/>
              </w:rPr>
            </w:pPr>
            <w:r w:rsidRPr="0077727C">
              <w:rPr>
                <w:rFonts w:ascii="Georgia" w:hAnsi="Georgia"/>
                <w:b/>
                <w:sz w:val="20"/>
                <w:szCs w:val="20"/>
              </w:rPr>
              <w:t>LUOGO FISICO IN CUI SI E’ VERIFICATO IL FATTO:</w:t>
            </w:r>
          </w:p>
        </w:tc>
        <w:tc>
          <w:tcPr>
            <w:tcW w:w="4813" w:type="dxa"/>
            <w:vAlign w:val="center"/>
          </w:tcPr>
          <w:p w14:paraId="6F29C4F7" w14:textId="77777777" w:rsidR="00E36EE3" w:rsidRPr="0077727C" w:rsidRDefault="00E36EE3" w:rsidP="00881071">
            <w:pPr>
              <w:pStyle w:val="Paragrafoelenco"/>
              <w:numPr>
                <w:ilvl w:val="0"/>
                <w:numId w:val="4"/>
              </w:numPr>
              <w:tabs>
                <w:tab w:val="left" w:pos="356"/>
              </w:tabs>
              <w:ind w:left="0" w:firstLine="0"/>
              <w:jc w:val="both"/>
              <w:rPr>
                <w:rFonts w:ascii="Georgia" w:hAnsi="Georgia"/>
                <w:b/>
                <w:i/>
                <w:sz w:val="20"/>
                <w:szCs w:val="20"/>
              </w:rPr>
            </w:pPr>
            <w:r w:rsidRPr="0077727C">
              <w:rPr>
                <w:rFonts w:ascii="Georgia" w:hAnsi="Georgia"/>
                <w:sz w:val="20"/>
                <w:szCs w:val="20"/>
              </w:rPr>
              <w:t xml:space="preserve">UFFICIO </w:t>
            </w:r>
          </w:p>
          <w:p w14:paraId="3076346A" w14:textId="77777777" w:rsidR="00E36EE3" w:rsidRPr="0077727C" w:rsidRDefault="00E36EE3" w:rsidP="00630268">
            <w:pPr>
              <w:pStyle w:val="Paragrafoelenco"/>
              <w:ind w:left="73"/>
              <w:jc w:val="both"/>
              <w:rPr>
                <w:rFonts w:ascii="Georgia" w:hAnsi="Georgia"/>
                <w:i/>
                <w:sz w:val="20"/>
                <w:szCs w:val="20"/>
              </w:rPr>
            </w:pPr>
            <w:r w:rsidRPr="0077727C">
              <w:rPr>
                <w:rFonts w:ascii="Georgia" w:hAnsi="Georgia"/>
                <w:i/>
                <w:sz w:val="20"/>
                <w:szCs w:val="20"/>
              </w:rPr>
              <w:t>(indicare denominazione e indirizzo della struttura)</w:t>
            </w:r>
          </w:p>
          <w:p w14:paraId="41C58393" w14:textId="77777777" w:rsidR="00E36EE3" w:rsidRPr="0077727C" w:rsidRDefault="00E36EE3" w:rsidP="00630268">
            <w:pPr>
              <w:pStyle w:val="Paragrafoelenco"/>
              <w:ind w:left="73"/>
              <w:jc w:val="both"/>
              <w:rPr>
                <w:rFonts w:ascii="Georgia" w:hAnsi="Georgia"/>
                <w:b/>
                <w:i/>
                <w:sz w:val="20"/>
                <w:szCs w:val="20"/>
              </w:rPr>
            </w:pPr>
          </w:p>
          <w:p w14:paraId="515579AA" w14:textId="77777777" w:rsidR="00E36EE3" w:rsidRPr="0077727C" w:rsidRDefault="00E36EE3" w:rsidP="00881071">
            <w:pPr>
              <w:pStyle w:val="Paragrafoelenco"/>
              <w:numPr>
                <w:ilvl w:val="0"/>
                <w:numId w:val="4"/>
              </w:numPr>
              <w:ind w:left="356" w:hanging="356"/>
              <w:jc w:val="both"/>
              <w:rPr>
                <w:rFonts w:ascii="Georgia" w:hAnsi="Georgia"/>
                <w:b/>
                <w:i/>
                <w:sz w:val="20"/>
                <w:szCs w:val="20"/>
              </w:rPr>
            </w:pPr>
            <w:r w:rsidRPr="0077727C">
              <w:rPr>
                <w:rFonts w:ascii="Georgia" w:hAnsi="Georgia"/>
                <w:sz w:val="20"/>
                <w:szCs w:val="20"/>
              </w:rPr>
              <w:t>ALL’ESTERNO DELL’UFFICIO</w:t>
            </w:r>
          </w:p>
          <w:p w14:paraId="572951BD" w14:textId="77777777" w:rsidR="00E36EE3" w:rsidRPr="0077727C" w:rsidRDefault="00E36EE3" w:rsidP="00630268">
            <w:pPr>
              <w:pStyle w:val="Paragrafoelenco"/>
              <w:ind w:left="73"/>
              <w:jc w:val="both"/>
              <w:rPr>
                <w:rFonts w:ascii="Georgia" w:hAnsi="Georgia"/>
                <w:b/>
                <w:i/>
                <w:sz w:val="20"/>
                <w:szCs w:val="20"/>
              </w:rPr>
            </w:pPr>
            <w:r w:rsidRPr="0077727C">
              <w:rPr>
                <w:rFonts w:ascii="Georgia" w:hAnsi="Georgia"/>
                <w:i/>
                <w:sz w:val="20"/>
                <w:szCs w:val="20"/>
              </w:rPr>
              <w:t>(indicare luogo ed indirizzo)</w:t>
            </w:r>
          </w:p>
        </w:tc>
      </w:tr>
      <w:tr w:rsidR="00E36EE3" w:rsidRPr="0077727C" w14:paraId="574B61FB" w14:textId="77777777" w:rsidTr="005551E5">
        <w:trPr>
          <w:trHeight w:val="979"/>
        </w:trPr>
        <w:tc>
          <w:tcPr>
            <w:tcW w:w="4815" w:type="dxa"/>
            <w:vAlign w:val="center"/>
          </w:tcPr>
          <w:p w14:paraId="748CF8A9" w14:textId="77777777" w:rsidR="00E36EE3" w:rsidRPr="0077727C" w:rsidRDefault="00E36EE3" w:rsidP="00630268">
            <w:pPr>
              <w:jc w:val="both"/>
              <w:rPr>
                <w:rFonts w:ascii="Georgia" w:hAnsi="Georgia"/>
                <w:b/>
                <w:i/>
                <w:sz w:val="20"/>
                <w:szCs w:val="20"/>
              </w:rPr>
            </w:pPr>
            <w:r w:rsidRPr="0077727C">
              <w:rPr>
                <w:rFonts w:ascii="Georgia" w:hAnsi="Georgia"/>
                <w:b/>
                <w:sz w:val="20"/>
                <w:szCs w:val="20"/>
              </w:rPr>
              <w:t>DESCRIZIONE DEL FATTO (CONDOTTA ED EVENTO):</w:t>
            </w:r>
          </w:p>
        </w:tc>
        <w:tc>
          <w:tcPr>
            <w:tcW w:w="4813" w:type="dxa"/>
            <w:vAlign w:val="center"/>
          </w:tcPr>
          <w:p w14:paraId="5F2C6753" w14:textId="77777777" w:rsidR="00E36EE3" w:rsidRPr="0077727C" w:rsidRDefault="00E36EE3" w:rsidP="00630268">
            <w:pPr>
              <w:jc w:val="both"/>
              <w:rPr>
                <w:rFonts w:ascii="Georgia" w:hAnsi="Georgia"/>
                <w:b/>
                <w:i/>
                <w:sz w:val="20"/>
                <w:szCs w:val="20"/>
              </w:rPr>
            </w:pPr>
          </w:p>
          <w:p w14:paraId="4584C5C6" w14:textId="77777777" w:rsidR="00E36EE3" w:rsidRPr="0077727C" w:rsidRDefault="00E36EE3" w:rsidP="00630268">
            <w:pPr>
              <w:jc w:val="both"/>
              <w:rPr>
                <w:rFonts w:ascii="Georgia" w:hAnsi="Georgia"/>
                <w:b/>
                <w:i/>
                <w:sz w:val="20"/>
                <w:szCs w:val="20"/>
              </w:rPr>
            </w:pPr>
          </w:p>
          <w:p w14:paraId="11A428FB" w14:textId="77777777" w:rsidR="00E36EE3" w:rsidRPr="0077727C" w:rsidRDefault="00E36EE3" w:rsidP="00630268">
            <w:pPr>
              <w:jc w:val="both"/>
              <w:rPr>
                <w:rFonts w:ascii="Georgia" w:hAnsi="Georgia"/>
                <w:b/>
                <w:i/>
                <w:sz w:val="20"/>
                <w:szCs w:val="20"/>
              </w:rPr>
            </w:pPr>
          </w:p>
          <w:p w14:paraId="61C4D5CF" w14:textId="77777777" w:rsidR="00E36EE3" w:rsidRPr="0077727C" w:rsidRDefault="00E36EE3" w:rsidP="00630268">
            <w:pPr>
              <w:jc w:val="both"/>
              <w:rPr>
                <w:rFonts w:ascii="Georgia" w:hAnsi="Georgia"/>
                <w:b/>
                <w:i/>
                <w:sz w:val="20"/>
                <w:szCs w:val="20"/>
              </w:rPr>
            </w:pPr>
          </w:p>
        </w:tc>
      </w:tr>
      <w:tr w:rsidR="00E36EE3" w:rsidRPr="0077727C" w14:paraId="0FC86A50" w14:textId="77777777" w:rsidTr="005551E5">
        <w:trPr>
          <w:trHeight w:val="556"/>
        </w:trPr>
        <w:tc>
          <w:tcPr>
            <w:tcW w:w="4815" w:type="dxa"/>
            <w:vAlign w:val="center"/>
          </w:tcPr>
          <w:p w14:paraId="01FAB6B9" w14:textId="77777777" w:rsidR="00E36EE3" w:rsidRPr="0077727C" w:rsidRDefault="00E36EE3" w:rsidP="00630268">
            <w:pPr>
              <w:jc w:val="both"/>
              <w:rPr>
                <w:rFonts w:ascii="Georgia" w:hAnsi="Georgia"/>
                <w:b/>
                <w:sz w:val="20"/>
                <w:szCs w:val="20"/>
              </w:rPr>
            </w:pPr>
            <w:r w:rsidRPr="0077727C">
              <w:rPr>
                <w:rFonts w:ascii="Georgia" w:hAnsi="Georgia"/>
                <w:b/>
                <w:sz w:val="20"/>
                <w:szCs w:val="20"/>
              </w:rPr>
              <w:t>AUTORE/I DEL FATTO:</w:t>
            </w:r>
          </w:p>
          <w:p w14:paraId="0A409733" w14:textId="77777777" w:rsidR="00E36EE3" w:rsidRPr="0077727C" w:rsidRDefault="00E36EE3" w:rsidP="00630268">
            <w:pPr>
              <w:jc w:val="both"/>
              <w:rPr>
                <w:rFonts w:ascii="Georgia" w:hAnsi="Georgia"/>
                <w:i/>
                <w:sz w:val="20"/>
                <w:szCs w:val="20"/>
              </w:rPr>
            </w:pPr>
            <w:r w:rsidRPr="0077727C">
              <w:rPr>
                <w:rFonts w:ascii="Georgia" w:hAnsi="Georgia"/>
                <w:i/>
                <w:sz w:val="20"/>
                <w:szCs w:val="20"/>
              </w:rPr>
              <w:t>(indicare i dati anagrafici se conosciuti e, in caso contrario, ogni altro elemento idoneo all’identificazione)</w:t>
            </w:r>
          </w:p>
        </w:tc>
        <w:tc>
          <w:tcPr>
            <w:tcW w:w="4813" w:type="dxa"/>
            <w:vAlign w:val="center"/>
          </w:tcPr>
          <w:p w14:paraId="6AF537A6" w14:textId="77777777" w:rsidR="00E36EE3" w:rsidRPr="0077727C" w:rsidRDefault="00E36EE3" w:rsidP="00630268">
            <w:pPr>
              <w:jc w:val="both"/>
              <w:rPr>
                <w:rFonts w:ascii="Georgia" w:hAnsi="Georgia"/>
                <w:b/>
                <w:i/>
                <w:sz w:val="20"/>
                <w:szCs w:val="20"/>
              </w:rPr>
            </w:pPr>
          </w:p>
          <w:p w14:paraId="5C64CE02" w14:textId="77777777" w:rsidR="00E36EE3" w:rsidRPr="0077727C" w:rsidRDefault="00E36EE3" w:rsidP="00630268">
            <w:pPr>
              <w:jc w:val="both"/>
              <w:rPr>
                <w:rFonts w:ascii="Georgia" w:hAnsi="Georgia"/>
                <w:b/>
                <w:i/>
                <w:sz w:val="20"/>
                <w:szCs w:val="20"/>
              </w:rPr>
            </w:pPr>
          </w:p>
          <w:p w14:paraId="2240173E" w14:textId="77777777" w:rsidR="00E36EE3" w:rsidRPr="0077727C" w:rsidRDefault="00E36EE3" w:rsidP="00630268">
            <w:pPr>
              <w:jc w:val="both"/>
              <w:rPr>
                <w:rFonts w:ascii="Georgia" w:hAnsi="Georgia"/>
                <w:b/>
                <w:i/>
                <w:sz w:val="20"/>
                <w:szCs w:val="20"/>
              </w:rPr>
            </w:pPr>
          </w:p>
        </w:tc>
      </w:tr>
      <w:tr w:rsidR="005551E5" w:rsidRPr="0077727C" w14:paraId="426EC884" w14:textId="77777777" w:rsidTr="005551E5">
        <w:trPr>
          <w:trHeight w:val="556"/>
        </w:trPr>
        <w:tc>
          <w:tcPr>
            <w:tcW w:w="4815" w:type="dxa"/>
            <w:vAlign w:val="center"/>
          </w:tcPr>
          <w:p w14:paraId="7B9F2829" w14:textId="77777777" w:rsidR="005551E5" w:rsidRDefault="005551E5" w:rsidP="00630268">
            <w:pPr>
              <w:jc w:val="both"/>
              <w:rPr>
                <w:rFonts w:ascii="Georgia" w:hAnsi="Georgia"/>
                <w:b/>
                <w:sz w:val="20"/>
                <w:szCs w:val="20"/>
              </w:rPr>
            </w:pPr>
            <w:r>
              <w:rPr>
                <w:rFonts w:ascii="Georgia" w:hAnsi="Georgia"/>
                <w:b/>
                <w:sz w:val="20"/>
                <w:szCs w:val="20"/>
              </w:rPr>
              <w:t>EVENTUALI SOGGETTI ESTERNI COINVOLTI:</w:t>
            </w:r>
          </w:p>
          <w:p w14:paraId="41FA26A0" w14:textId="7E829B8E" w:rsidR="005551E5" w:rsidRPr="005551E5" w:rsidRDefault="005551E5" w:rsidP="00630268">
            <w:pPr>
              <w:jc w:val="both"/>
              <w:rPr>
                <w:rFonts w:ascii="Georgia" w:hAnsi="Georgia"/>
                <w:sz w:val="20"/>
                <w:szCs w:val="20"/>
              </w:rPr>
            </w:pPr>
            <w:r w:rsidRPr="005551E5">
              <w:rPr>
                <w:rFonts w:ascii="Georgia" w:hAnsi="Georgia"/>
                <w:sz w:val="20"/>
                <w:szCs w:val="20"/>
              </w:rPr>
              <w:t>(indicare i dati anagrafici se conosciuti e, in caso contrario, ogni altro elemento idoneo all’identificazione</w:t>
            </w:r>
            <w:r>
              <w:rPr>
                <w:rFonts w:ascii="Georgia" w:hAnsi="Georgia"/>
                <w:sz w:val="20"/>
                <w:szCs w:val="20"/>
              </w:rPr>
              <w:t>)</w:t>
            </w:r>
          </w:p>
        </w:tc>
        <w:tc>
          <w:tcPr>
            <w:tcW w:w="4813" w:type="dxa"/>
            <w:vAlign w:val="center"/>
          </w:tcPr>
          <w:p w14:paraId="34A89527" w14:textId="77777777" w:rsidR="005551E5" w:rsidRPr="0077727C" w:rsidRDefault="005551E5" w:rsidP="00630268">
            <w:pPr>
              <w:jc w:val="both"/>
              <w:rPr>
                <w:rFonts w:ascii="Georgia" w:hAnsi="Georgia"/>
                <w:b/>
                <w:i/>
                <w:sz w:val="20"/>
                <w:szCs w:val="20"/>
              </w:rPr>
            </w:pPr>
          </w:p>
        </w:tc>
      </w:tr>
      <w:tr w:rsidR="00E36EE3" w:rsidRPr="0077727C" w14:paraId="4B72DCAB" w14:textId="77777777" w:rsidTr="005551E5">
        <w:trPr>
          <w:trHeight w:val="692"/>
        </w:trPr>
        <w:tc>
          <w:tcPr>
            <w:tcW w:w="4815" w:type="dxa"/>
            <w:vAlign w:val="center"/>
          </w:tcPr>
          <w:p w14:paraId="16A328CD" w14:textId="77777777" w:rsidR="00E36EE3" w:rsidRPr="0077727C" w:rsidRDefault="00E36EE3" w:rsidP="00630268">
            <w:pPr>
              <w:jc w:val="both"/>
              <w:rPr>
                <w:rFonts w:ascii="Georgia" w:hAnsi="Georgia"/>
                <w:b/>
                <w:sz w:val="20"/>
                <w:szCs w:val="20"/>
              </w:rPr>
            </w:pPr>
            <w:r w:rsidRPr="0077727C">
              <w:rPr>
                <w:rFonts w:ascii="Georgia" w:hAnsi="Georgia"/>
                <w:b/>
                <w:sz w:val="20"/>
                <w:szCs w:val="20"/>
              </w:rPr>
              <w:t>ALTRI EVENTUALI SOGGETTI A CONOSCENZA DEL FATTO E/O IN GRADO DI RIFERIRE SUL MEDESIMO:</w:t>
            </w:r>
          </w:p>
          <w:p w14:paraId="0C60FA9F" w14:textId="77777777" w:rsidR="00E36EE3" w:rsidRPr="0077727C" w:rsidRDefault="00E36EE3" w:rsidP="00630268">
            <w:pPr>
              <w:jc w:val="both"/>
              <w:rPr>
                <w:rFonts w:ascii="Georgia" w:hAnsi="Georgia"/>
                <w:b/>
                <w:sz w:val="20"/>
                <w:szCs w:val="20"/>
              </w:rPr>
            </w:pPr>
            <w:r w:rsidRPr="0077727C">
              <w:rPr>
                <w:rFonts w:ascii="Georgia" w:hAnsi="Georgia"/>
                <w:i/>
                <w:sz w:val="20"/>
                <w:szCs w:val="20"/>
              </w:rPr>
              <w:t>(indicare i dati anagrafici se conosciuti e, in caso contrario, ogni altro elemento idoneo all’identificazione)</w:t>
            </w:r>
          </w:p>
        </w:tc>
        <w:tc>
          <w:tcPr>
            <w:tcW w:w="4813" w:type="dxa"/>
            <w:vAlign w:val="center"/>
          </w:tcPr>
          <w:p w14:paraId="7F7B5770" w14:textId="77777777" w:rsidR="00E36EE3" w:rsidRPr="0077727C" w:rsidRDefault="00E36EE3" w:rsidP="00630268">
            <w:pPr>
              <w:jc w:val="both"/>
              <w:rPr>
                <w:rFonts w:ascii="Georgia" w:hAnsi="Georgia"/>
                <w:b/>
                <w:i/>
                <w:sz w:val="20"/>
                <w:szCs w:val="20"/>
              </w:rPr>
            </w:pPr>
          </w:p>
          <w:p w14:paraId="39D64DF0" w14:textId="77777777" w:rsidR="00E36EE3" w:rsidRPr="0077727C" w:rsidRDefault="00E36EE3" w:rsidP="00630268">
            <w:pPr>
              <w:jc w:val="both"/>
              <w:rPr>
                <w:rFonts w:ascii="Georgia" w:hAnsi="Georgia"/>
                <w:b/>
                <w:i/>
                <w:sz w:val="20"/>
                <w:szCs w:val="20"/>
              </w:rPr>
            </w:pPr>
          </w:p>
          <w:p w14:paraId="6D78B98A" w14:textId="77777777" w:rsidR="00E36EE3" w:rsidRPr="0077727C" w:rsidRDefault="00E36EE3" w:rsidP="00630268">
            <w:pPr>
              <w:jc w:val="both"/>
              <w:rPr>
                <w:rFonts w:ascii="Georgia" w:hAnsi="Georgia"/>
                <w:b/>
                <w:i/>
                <w:sz w:val="20"/>
                <w:szCs w:val="20"/>
              </w:rPr>
            </w:pPr>
          </w:p>
        </w:tc>
      </w:tr>
      <w:tr w:rsidR="00E36EE3" w:rsidRPr="0077727C" w14:paraId="4D04D3B6" w14:textId="77777777" w:rsidTr="005551E5">
        <w:trPr>
          <w:trHeight w:val="709"/>
        </w:trPr>
        <w:tc>
          <w:tcPr>
            <w:tcW w:w="4815" w:type="dxa"/>
            <w:vAlign w:val="center"/>
          </w:tcPr>
          <w:p w14:paraId="10885794" w14:textId="77777777" w:rsidR="00E36EE3" w:rsidRPr="0077727C" w:rsidRDefault="00E36EE3" w:rsidP="00630268">
            <w:pPr>
              <w:jc w:val="both"/>
              <w:rPr>
                <w:rFonts w:ascii="Georgia" w:hAnsi="Georgia"/>
                <w:b/>
                <w:sz w:val="20"/>
                <w:szCs w:val="20"/>
              </w:rPr>
            </w:pPr>
            <w:r w:rsidRPr="0077727C">
              <w:rPr>
                <w:rFonts w:ascii="Georgia" w:hAnsi="Georgia"/>
                <w:b/>
                <w:sz w:val="20"/>
                <w:szCs w:val="20"/>
              </w:rPr>
              <w:t>EVENTUALI ALLEGATI A SOSTEGNO DELLA SEGNALAZIONE:</w:t>
            </w:r>
          </w:p>
        </w:tc>
        <w:tc>
          <w:tcPr>
            <w:tcW w:w="4813" w:type="dxa"/>
            <w:vAlign w:val="center"/>
          </w:tcPr>
          <w:p w14:paraId="599478DE" w14:textId="77777777" w:rsidR="00E36EE3" w:rsidRPr="0077727C" w:rsidRDefault="00E36EE3" w:rsidP="00630268">
            <w:pPr>
              <w:jc w:val="both"/>
              <w:rPr>
                <w:rFonts w:ascii="Georgia" w:hAnsi="Georgia"/>
                <w:b/>
                <w:i/>
                <w:sz w:val="20"/>
                <w:szCs w:val="20"/>
              </w:rPr>
            </w:pPr>
          </w:p>
          <w:p w14:paraId="2FEDCE04" w14:textId="77777777" w:rsidR="00E36EE3" w:rsidRPr="0077727C" w:rsidRDefault="00E36EE3" w:rsidP="00630268">
            <w:pPr>
              <w:jc w:val="both"/>
              <w:rPr>
                <w:rFonts w:ascii="Georgia" w:hAnsi="Georgia"/>
                <w:b/>
                <w:i/>
                <w:sz w:val="20"/>
                <w:szCs w:val="20"/>
              </w:rPr>
            </w:pPr>
          </w:p>
          <w:p w14:paraId="51054279" w14:textId="77777777" w:rsidR="00E36EE3" w:rsidRPr="0077727C" w:rsidRDefault="00E36EE3" w:rsidP="00630268">
            <w:pPr>
              <w:jc w:val="both"/>
              <w:rPr>
                <w:rFonts w:ascii="Georgia" w:hAnsi="Georgia"/>
                <w:b/>
                <w:i/>
                <w:sz w:val="20"/>
                <w:szCs w:val="20"/>
              </w:rPr>
            </w:pPr>
          </w:p>
          <w:p w14:paraId="51D3FFB0" w14:textId="77777777" w:rsidR="00E36EE3" w:rsidRPr="0077727C" w:rsidRDefault="00E36EE3" w:rsidP="00630268">
            <w:pPr>
              <w:jc w:val="both"/>
              <w:rPr>
                <w:rFonts w:ascii="Georgia" w:hAnsi="Georgia"/>
                <w:b/>
                <w:i/>
                <w:sz w:val="20"/>
                <w:szCs w:val="20"/>
              </w:rPr>
            </w:pPr>
          </w:p>
        </w:tc>
      </w:tr>
    </w:tbl>
    <w:p w14:paraId="4D3ABF9D" w14:textId="77777777" w:rsidR="00E36EE3" w:rsidRPr="0077727C" w:rsidRDefault="00E36EE3" w:rsidP="00E36EE3">
      <w:pPr>
        <w:spacing w:after="0"/>
        <w:jc w:val="both"/>
        <w:rPr>
          <w:rFonts w:ascii="Georgia" w:hAnsi="Georgia"/>
          <w:sz w:val="20"/>
          <w:szCs w:val="20"/>
        </w:rPr>
      </w:pPr>
    </w:p>
    <w:p w14:paraId="3F427511" w14:textId="3EC240F5" w:rsidR="00E36EE3" w:rsidRPr="0077727C" w:rsidRDefault="00E36EE3" w:rsidP="00E36EE3">
      <w:pPr>
        <w:spacing w:after="0"/>
        <w:jc w:val="both"/>
        <w:rPr>
          <w:rFonts w:ascii="Georgia" w:hAnsi="Georgia"/>
          <w:sz w:val="20"/>
          <w:szCs w:val="20"/>
        </w:rPr>
      </w:pPr>
      <w:r w:rsidRPr="0077727C">
        <w:rPr>
          <w:rFonts w:ascii="Georgia" w:hAnsi="Georgia"/>
          <w:sz w:val="20"/>
          <w:szCs w:val="20"/>
        </w:rPr>
        <w:tab/>
      </w:r>
      <w:r w:rsidRPr="0077727C">
        <w:rPr>
          <w:rFonts w:ascii="Georgia" w:hAnsi="Georgia"/>
          <w:sz w:val="20"/>
          <w:szCs w:val="20"/>
        </w:rPr>
        <w:tab/>
      </w:r>
      <w:r w:rsidRPr="0077727C">
        <w:rPr>
          <w:rFonts w:ascii="Georgia" w:hAnsi="Georgia"/>
          <w:sz w:val="20"/>
          <w:szCs w:val="20"/>
        </w:rPr>
        <w:tab/>
      </w:r>
      <w:r w:rsidRPr="0077727C">
        <w:rPr>
          <w:rFonts w:ascii="Georgia" w:hAnsi="Georgia"/>
          <w:sz w:val="20"/>
          <w:szCs w:val="20"/>
        </w:rPr>
        <w:tab/>
      </w:r>
      <w:r w:rsidRPr="0077727C">
        <w:rPr>
          <w:rFonts w:ascii="Georgia" w:hAnsi="Georgia"/>
          <w:sz w:val="20"/>
          <w:szCs w:val="20"/>
        </w:rPr>
        <w:tab/>
      </w:r>
    </w:p>
    <w:p w14:paraId="5E0D4DCC" w14:textId="77777777" w:rsidR="00E36EE3" w:rsidRDefault="00E36EE3" w:rsidP="00E36EE3">
      <w:pPr>
        <w:jc w:val="both"/>
        <w:rPr>
          <w:rFonts w:ascii="Georgia" w:hAnsi="Georgia"/>
          <w:sz w:val="20"/>
          <w:szCs w:val="20"/>
        </w:rPr>
      </w:pPr>
      <w:r w:rsidRPr="0077727C">
        <w:rPr>
          <w:rFonts w:ascii="Georgia" w:hAnsi="Georgia"/>
          <w:sz w:val="20"/>
          <w:szCs w:val="20"/>
        </w:rPr>
        <w:t>La compilazione dei campi sottostanti indica il consenso a rivelare</w:t>
      </w:r>
      <w:r w:rsidRPr="0077727C">
        <w:rPr>
          <w:rFonts w:ascii="Georgia" w:hAnsi="Georgia"/>
          <w:b/>
          <w:sz w:val="20"/>
          <w:szCs w:val="20"/>
        </w:rPr>
        <w:t xml:space="preserve"> immediatamente </w:t>
      </w:r>
      <w:r w:rsidRPr="0077727C">
        <w:rPr>
          <w:rFonts w:ascii="Georgia" w:hAnsi="Georgia"/>
          <w:sz w:val="20"/>
          <w:szCs w:val="20"/>
        </w:rPr>
        <w:t>la propria identità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4833"/>
        <w:gridCol w:w="4795"/>
      </w:tblGrid>
      <w:tr w:rsidR="00E36EE3" w:rsidRPr="0077727C" w14:paraId="7460FCF4" w14:textId="77777777" w:rsidTr="00E6414E">
        <w:trPr>
          <w:trHeight w:val="435"/>
        </w:trPr>
        <w:tc>
          <w:tcPr>
            <w:tcW w:w="4833" w:type="dxa"/>
            <w:vAlign w:val="center"/>
          </w:tcPr>
          <w:p w14:paraId="092C2F91" w14:textId="77777777" w:rsidR="00E36EE3" w:rsidRPr="0077727C" w:rsidRDefault="00E36EE3" w:rsidP="00630268">
            <w:pPr>
              <w:ind w:right="358"/>
              <w:jc w:val="both"/>
              <w:rPr>
                <w:rFonts w:ascii="Georgia" w:hAnsi="Georgia"/>
                <w:b/>
                <w:sz w:val="20"/>
                <w:szCs w:val="20"/>
              </w:rPr>
            </w:pPr>
            <w:r w:rsidRPr="0077727C">
              <w:rPr>
                <w:rFonts w:ascii="Georgia" w:hAnsi="Georgia"/>
                <w:b/>
                <w:sz w:val="20"/>
                <w:szCs w:val="20"/>
              </w:rPr>
              <w:lastRenderedPageBreak/>
              <w:t xml:space="preserve">NOME E COGNOME DEL </w:t>
            </w:r>
            <w:r w:rsidR="00FA5F14">
              <w:rPr>
                <w:rFonts w:ascii="Georgia" w:hAnsi="Georgia"/>
                <w:b/>
                <w:sz w:val="20"/>
                <w:szCs w:val="20"/>
              </w:rPr>
              <w:t>SEGNALANTE</w:t>
            </w:r>
          </w:p>
        </w:tc>
        <w:tc>
          <w:tcPr>
            <w:tcW w:w="4795" w:type="dxa"/>
            <w:vAlign w:val="center"/>
          </w:tcPr>
          <w:p w14:paraId="7F297456" w14:textId="77777777" w:rsidR="00E36EE3" w:rsidRPr="0077727C" w:rsidRDefault="00E36EE3" w:rsidP="00630268">
            <w:pPr>
              <w:jc w:val="right"/>
              <w:rPr>
                <w:rFonts w:ascii="Georgia" w:hAnsi="Georgia"/>
                <w:b/>
                <w:i/>
                <w:sz w:val="20"/>
                <w:szCs w:val="20"/>
              </w:rPr>
            </w:pPr>
          </w:p>
        </w:tc>
      </w:tr>
      <w:tr w:rsidR="00E36EE3" w:rsidRPr="0077727C" w14:paraId="0566DE34" w14:textId="77777777" w:rsidTr="00E6414E">
        <w:trPr>
          <w:trHeight w:val="399"/>
        </w:trPr>
        <w:tc>
          <w:tcPr>
            <w:tcW w:w="4833" w:type="dxa"/>
            <w:vAlign w:val="center"/>
          </w:tcPr>
          <w:p w14:paraId="47D50444" w14:textId="77777777" w:rsidR="00E36EE3" w:rsidRPr="0077727C" w:rsidRDefault="00E36EE3" w:rsidP="00630268">
            <w:pPr>
              <w:jc w:val="both"/>
              <w:rPr>
                <w:rFonts w:ascii="Georgia" w:hAnsi="Georgia"/>
                <w:b/>
                <w:sz w:val="20"/>
                <w:szCs w:val="20"/>
              </w:rPr>
            </w:pPr>
            <w:r w:rsidRPr="0077727C">
              <w:rPr>
                <w:rFonts w:ascii="Georgia" w:hAnsi="Georgia"/>
                <w:b/>
                <w:sz w:val="20"/>
                <w:szCs w:val="20"/>
              </w:rPr>
              <w:t>QUALIFICA O POSIZIONE PROFESSIONALE</w:t>
            </w:r>
          </w:p>
        </w:tc>
        <w:tc>
          <w:tcPr>
            <w:tcW w:w="4795" w:type="dxa"/>
            <w:vAlign w:val="center"/>
          </w:tcPr>
          <w:p w14:paraId="521186A2" w14:textId="77777777" w:rsidR="00E36EE3" w:rsidRPr="0077727C" w:rsidRDefault="00E36EE3" w:rsidP="00630268">
            <w:pPr>
              <w:jc w:val="right"/>
              <w:rPr>
                <w:rFonts w:ascii="Georgia" w:hAnsi="Georgia"/>
                <w:b/>
                <w:i/>
                <w:sz w:val="20"/>
                <w:szCs w:val="20"/>
              </w:rPr>
            </w:pPr>
          </w:p>
        </w:tc>
      </w:tr>
      <w:tr w:rsidR="00E36EE3" w:rsidRPr="0077727C" w14:paraId="15416708" w14:textId="77777777" w:rsidTr="00E6414E">
        <w:trPr>
          <w:trHeight w:val="420"/>
        </w:trPr>
        <w:tc>
          <w:tcPr>
            <w:tcW w:w="4833" w:type="dxa"/>
            <w:vAlign w:val="center"/>
          </w:tcPr>
          <w:p w14:paraId="56673333" w14:textId="77777777" w:rsidR="00E36EE3" w:rsidRPr="0077727C" w:rsidRDefault="00E36EE3" w:rsidP="00630268">
            <w:pPr>
              <w:jc w:val="both"/>
              <w:rPr>
                <w:rFonts w:ascii="Georgia" w:hAnsi="Georgia"/>
                <w:b/>
                <w:sz w:val="20"/>
                <w:szCs w:val="20"/>
              </w:rPr>
            </w:pPr>
            <w:r w:rsidRPr="0077727C">
              <w:rPr>
                <w:rFonts w:ascii="Georgia" w:hAnsi="Georgia"/>
                <w:b/>
                <w:sz w:val="20"/>
                <w:szCs w:val="20"/>
              </w:rPr>
              <w:t>SEDI DI SERVIZIO</w:t>
            </w:r>
          </w:p>
        </w:tc>
        <w:tc>
          <w:tcPr>
            <w:tcW w:w="4795" w:type="dxa"/>
            <w:vAlign w:val="center"/>
          </w:tcPr>
          <w:p w14:paraId="50242237" w14:textId="77777777" w:rsidR="00E36EE3" w:rsidRPr="0077727C" w:rsidRDefault="00E36EE3" w:rsidP="00630268">
            <w:pPr>
              <w:jc w:val="right"/>
              <w:rPr>
                <w:rFonts w:ascii="Georgia" w:hAnsi="Georgia"/>
                <w:b/>
                <w:i/>
                <w:sz w:val="20"/>
                <w:szCs w:val="20"/>
              </w:rPr>
            </w:pPr>
          </w:p>
        </w:tc>
      </w:tr>
      <w:tr w:rsidR="009346D3" w:rsidRPr="0077727C" w14:paraId="79FC2FE6" w14:textId="77777777" w:rsidTr="00E6414E">
        <w:trPr>
          <w:trHeight w:val="420"/>
        </w:trPr>
        <w:tc>
          <w:tcPr>
            <w:tcW w:w="4833" w:type="dxa"/>
            <w:vAlign w:val="center"/>
          </w:tcPr>
          <w:p w14:paraId="4A208AF3" w14:textId="61A7980C" w:rsidR="009346D3" w:rsidRPr="0077727C" w:rsidRDefault="009346D3" w:rsidP="00630268">
            <w:pPr>
              <w:jc w:val="both"/>
              <w:rPr>
                <w:rFonts w:ascii="Georgia" w:hAnsi="Georgia"/>
                <w:b/>
                <w:sz w:val="20"/>
                <w:szCs w:val="20"/>
              </w:rPr>
            </w:pPr>
            <w:r>
              <w:rPr>
                <w:rFonts w:ascii="Georgia" w:hAnsi="Georgia"/>
                <w:b/>
                <w:sz w:val="20"/>
                <w:szCs w:val="20"/>
              </w:rPr>
              <w:t>TELEFONO / CELLULARE</w:t>
            </w:r>
          </w:p>
        </w:tc>
        <w:tc>
          <w:tcPr>
            <w:tcW w:w="4795" w:type="dxa"/>
            <w:vAlign w:val="center"/>
          </w:tcPr>
          <w:p w14:paraId="5D7F5C13" w14:textId="77777777" w:rsidR="009346D3" w:rsidRPr="0077727C" w:rsidRDefault="009346D3" w:rsidP="00630268">
            <w:pPr>
              <w:jc w:val="right"/>
              <w:rPr>
                <w:rFonts w:ascii="Georgia" w:hAnsi="Georgia"/>
                <w:b/>
                <w:i/>
                <w:sz w:val="20"/>
                <w:szCs w:val="20"/>
              </w:rPr>
            </w:pPr>
          </w:p>
        </w:tc>
      </w:tr>
      <w:tr w:rsidR="009346D3" w:rsidRPr="0077727C" w14:paraId="628B5D91" w14:textId="77777777" w:rsidTr="00E6414E">
        <w:trPr>
          <w:trHeight w:val="420"/>
        </w:trPr>
        <w:tc>
          <w:tcPr>
            <w:tcW w:w="4833" w:type="dxa"/>
            <w:vAlign w:val="center"/>
          </w:tcPr>
          <w:p w14:paraId="3CE1B27D" w14:textId="3CF6728E" w:rsidR="009346D3" w:rsidRDefault="009346D3" w:rsidP="00630268">
            <w:pPr>
              <w:jc w:val="both"/>
              <w:rPr>
                <w:rFonts w:ascii="Georgia" w:hAnsi="Georgia"/>
                <w:b/>
                <w:sz w:val="20"/>
                <w:szCs w:val="20"/>
              </w:rPr>
            </w:pPr>
            <w:r>
              <w:rPr>
                <w:rFonts w:ascii="Georgia" w:hAnsi="Georgia"/>
                <w:b/>
                <w:sz w:val="20"/>
                <w:szCs w:val="20"/>
              </w:rPr>
              <w:t>INDIRIZZO E-MAIL</w:t>
            </w:r>
          </w:p>
        </w:tc>
        <w:tc>
          <w:tcPr>
            <w:tcW w:w="4795" w:type="dxa"/>
            <w:vAlign w:val="center"/>
          </w:tcPr>
          <w:p w14:paraId="39894791" w14:textId="77777777" w:rsidR="009346D3" w:rsidRPr="0077727C" w:rsidRDefault="009346D3" w:rsidP="00630268">
            <w:pPr>
              <w:jc w:val="right"/>
              <w:rPr>
                <w:rFonts w:ascii="Georgia" w:hAnsi="Georgia"/>
                <w:b/>
                <w:i/>
                <w:sz w:val="20"/>
                <w:szCs w:val="20"/>
              </w:rPr>
            </w:pPr>
          </w:p>
        </w:tc>
      </w:tr>
    </w:tbl>
    <w:p w14:paraId="55516480" w14:textId="0F1771DE" w:rsidR="008A6E07" w:rsidRDefault="00E36EE3" w:rsidP="00E36EE3">
      <w:pPr>
        <w:spacing w:after="0" w:line="240" w:lineRule="auto"/>
        <w:jc w:val="both"/>
        <w:rPr>
          <w:rFonts w:ascii="Georgia" w:hAnsi="Georgia"/>
          <w:b/>
          <w:sz w:val="20"/>
          <w:szCs w:val="20"/>
        </w:rPr>
      </w:pPr>
      <w:r w:rsidRPr="0077727C">
        <w:rPr>
          <w:rFonts w:ascii="Georgia" w:hAnsi="Georgia"/>
          <w:b/>
          <w:sz w:val="20"/>
          <w:szCs w:val="20"/>
        </w:rPr>
        <w:tab/>
      </w:r>
      <w:r w:rsidRPr="0077727C">
        <w:rPr>
          <w:rFonts w:ascii="Georgia" w:hAnsi="Georgia"/>
          <w:b/>
          <w:sz w:val="20"/>
          <w:szCs w:val="20"/>
        </w:rPr>
        <w:tab/>
      </w:r>
      <w:r w:rsidRPr="0077727C">
        <w:rPr>
          <w:rFonts w:ascii="Georgia" w:hAnsi="Georgia"/>
          <w:b/>
          <w:sz w:val="20"/>
          <w:szCs w:val="20"/>
        </w:rPr>
        <w:tab/>
      </w:r>
    </w:p>
    <w:p w14:paraId="75070C14" w14:textId="77777777" w:rsidR="005551E5" w:rsidRDefault="005551E5" w:rsidP="00E36EE3">
      <w:pPr>
        <w:spacing w:after="0" w:line="240" w:lineRule="auto"/>
        <w:jc w:val="both"/>
        <w:rPr>
          <w:rFonts w:ascii="Georgia" w:hAnsi="Georgia"/>
          <w:b/>
          <w:sz w:val="20"/>
          <w:szCs w:val="20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8A6E07" w14:paraId="2A1FAF83" w14:textId="77777777" w:rsidTr="008A6E07">
        <w:tc>
          <w:tcPr>
            <w:tcW w:w="9628" w:type="dxa"/>
          </w:tcPr>
          <w:p w14:paraId="68549401" w14:textId="4A96898B" w:rsidR="008A6E07" w:rsidRDefault="005551E5" w:rsidP="005551E5">
            <w:pPr>
              <w:jc w:val="both"/>
              <w:rPr>
                <w:rFonts w:ascii="Georgia" w:hAnsi="Georgia"/>
                <w:sz w:val="20"/>
                <w:szCs w:val="20"/>
              </w:rPr>
            </w:pPr>
            <w:r>
              <w:rPr>
                <w:rFonts w:ascii="Georgia" w:hAnsi="Georgia"/>
                <w:sz w:val="20"/>
                <w:szCs w:val="20"/>
              </w:rPr>
              <w:t>Luogo e d</w:t>
            </w:r>
            <w:r w:rsidRPr="005551E5">
              <w:rPr>
                <w:rFonts w:ascii="Georgia" w:hAnsi="Georgia"/>
                <w:sz w:val="20"/>
                <w:szCs w:val="20"/>
              </w:rPr>
              <w:t>ata</w:t>
            </w:r>
            <w:r w:rsidRPr="005551E5">
              <w:rPr>
                <w:rFonts w:ascii="Georgia" w:hAnsi="Georgia"/>
                <w:b/>
                <w:sz w:val="20"/>
                <w:szCs w:val="20"/>
              </w:rPr>
              <w:t>___________</w:t>
            </w:r>
            <w:r>
              <w:rPr>
                <w:rFonts w:ascii="Georgia" w:hAnsi="Georgia"/>
                <w:b/>
                <w:sz w:val="20"/>
                <w:szCs w:val="20"/>
              </w:rPr>
              <w:t xml:space="preserve">                                                                                                      </w:t>
            </w:r>
            <w:r>
              <w:rPr>
                <w:rFonts w:ascii="Georgia" w:hAnsi="Georgia"/>
                <w:sz w:val="20"/>
                <w:szCs w:val="20"/>
              </w:rPr>
              <w:t>Firma _______</w:t>
            </w:r>
          </w:p>
          <w:p w14:paraId="4936A6F0" w14:textId="77777777" w:rsidR="008A6E07" w:rsidRDefault="008A6E07" w:rsidP="008A6E07">
            <w:pPr>
              <w:jc w:val="both"/>
              <w:rPr>
                <w:rFonts w:ascii="Georgia" w:hAnsi="Georgia"/>
                <w:sz w:val="20"/>
                <w:szCs w:val="20"/>
              </w:rPr>
            </w:pPr>
          </w:p>
          <w:p w14:paraId="0FBEE9E5" w14:textId="7E98DBD6" w:rsidR="00687E54" w:rsidRDefault="00687E54" w:rsidP="008A6E07">
            <w:pPr>
              <w:jc w:val="both"/>
              <w:rPr>
                <w:rFonts w:ascii="Georgia" w:hAnsi="Georgia"/>
                <w:sz w:val="20"/>
                <w:szCs w:val="20"/>
              </w:rPr>
            </w:pPr>
          </w:p>
        </w:tc>
      </w:tr>
    </w:tbl>
    <w:p w14:paraId="59533F15" w14:textId="77777777" w:rsidR="00F72D94" w:rsidRDefault="00FA20D8" w:rsidP="00E36EE3">
      <w:pPr>
        <w:pStyle w:val="Corpodeltesto3"/>
        <w:spacing w:after="0"/>
        <w:jc w:val="both"/>
        <w:rPr>
          <w:rFonts w:ascii="Georgia" w:hAnsi="Georgia"/>
          <w:sz w:val="20"/>
          <w:szCs w:val="20"/>
        </w:rPr>
      </w:pPr>
      <w:r w:rsidRPr="00FA20D8">
        <w:rPr>
          <w:rFonts w:ascii="Georgia" w:hAnsi="Georgia"/>
          <w:b/>
          <w:sz w:val="20"/>
          <w:szCs w:val="20"/>
        </w:rPr>
        <w:t xml:space="preserve">N.B. </w:t>
      </w:r>
    </w:p>
    <w:p w14:paraId="69A7FF03" w14:textId="77777777" w:rsidR="00FA20D8" w:rsidRDefault="00FA20D8" w:rsidP="00FA20D8">
      <w:pPr>
        <w:pStyle w:val="Puntoelenco"/>
        <w:jc w:val="both"/>
        <w:rPr>
          <w:rFonts w:ascii="Georgia" w:hAnsi="Georgia"/>
          <w:b/>
          <w:sz w:val="20"/>
          <w:szCs w:val="20"/>
        </w:rPr>
      </w:pPr>
      <w:r w:rsidRPr="00FA20D8">
        <w:rPr>
          <w:rFonts w:ascii="Georgia" w:hAnsi="Georgia"/>
          <w:b/>
          <w:sz w:val="20"/>
          <w:szCs w:val="20"/>
        </w:rPr>
        <w:t>Le segnalazioni, riportate nel modulo di cui sopra, devono essere trasmesse al Responsabile della Prevenzione della Corruzione e Trasparenza con le seguenti modalità:</w:t>
      </w:r>
    </w:p>
    <w:p w14:paraId="6CEF15FD" w14:textId="77777777" w:rsidR="00FA20D8" w:rsidRPr="00FA20D8" w:rsidRDefault="00FA20D8" w:rsidP="00FA20D8">
      <w:pPr>
        <w:pStyle w:val="Puntoelenco"/>
        <w:jc w:val="both"/>
        <w:rPr>
          <w:rFonts w:ascii="Georgia" w:hAnsi="Georgia"/>
          <w:b/>
          <w:sz w:val="20"/>
          <w:szCs w:val="20"/>
        </w:rPr>
      </w:pPr>
    </w:p>
    <w:p w14:paraId="1F1A73E0" w14:textId="12437B14" w:rsidR="00600449" w:rsidRDefault="00600449" w:rsidP="00600449">
      <w:pPr>
        <w:pStyle w:val="Puntoelenco"/>
        <w:numPr>
          <w:ilvl w:val="0"/>
          <w:numId w:val="45"/>
        </w:numPr>
        <w:jc w:val="both"/>
        <w:rPr>
          <w:rFonts w:ascii="Georgia" w:hAnsi="Georgia"/>
          <w:sz w:val="20"/>
          <w:szCs w:val="20"/>
        </w:rPr>
      </w:pPr>
      <w:r w:rsidRPr="00236DE1">
        <w:rPr>
          <w:rFonts w:ascii="Georgia" w:hAnsi="Georgia"/>
          <w:sz w:val="20"/>
          <w:szCs w:val="20"/>
        </w:rPr>
        <w:t>mediante il servizio postale, con due buste chiuse: la prima con i dati identificativi del segnalante unitamente alla fotocopia del documento di riconoscimento, siglata con firma autografa; la seconda con la segnalazione. Entrambe dovranno poi essere inserite in una terza busta chiusa che rechi all’esterno la dicitura “RISERVATA AL RESPONSABILE DELLA PREVENZIONE DELLA CORRUZIONE E TRASPARENZA DELLA ASST OVEST MILANESE – Via Papa Giovanni Paolo II – 20025 LEGNANO. La segnalazione è poi ogget</w:t>
      </w:r>
      <w:r>
        <w:rPr>
          <w:rFonts w:ascii="Georgia" w:hAnsi="Georgia"/>
          <w:sz w:val="20"/>
          <w:szCs w:val="20"/>
        </w:rPr>
        <w:t>to di protocollazione riservata</w:t>
      </w:r>
      <w:r w:rsidRPr="00236DE1">
        <w:rPr>
          <w:rFonts w:ascii="Georgia" w:hAnsi="Georgia"/>
          <w:sz w:val="20"/>
          <w:szCs w:val="20"/>
        </w:rPr>
        <w:t xml:space="preserve"> da parte del gestore. In particolare la protocollazione riservata consiste nell’attribuzione del numero di protocollo al documento senza che quest’ultimo sia acquisito (tramite scansione) al gestionale in uso. La presente procedura </w:t>
      </w:r>
      <w:r>
        <w:rPr>
          <w:rFonts w:ascii="Georgia" w:hAnsi="Georgia"/>
          <w:sz w:val="20"/>
          <w:szCs w:val="20"/>
        </w:rPr>
        <w:t xml:space="preserve">si </w:t>
      </w:r>
      <w:r w:rsidRPr="00236DE1">
        <w:rPr>
          <w:rFonts w:ascii="Georgia" w:hAnsi="Georgia"/>
          <w:sz w:val="20"/>
          <w:szCs w:val="20"/>
        </w:rPr>
        <w:t xml:space="preserve">applica anche ai casi in cui la segnalazione avvenga con modalità diverse rispetto a quelle sopra descritte ma si desume inequivocabilmente che trattasi di segnalazione </w:t>
      </w:r>
      <w:proofErr w:type="spellStart"/>
      <w:r w:rsidR="00721452" w:rsidRPr="00236DE1">
        <w:rPr>
          <w:rFonts w:ascii="Georgia" w:hAnsi="Georgia"/>
          <w:sz w:val="20"/>
          <w:szCs w:val="20"/>
        </w:rPr>
        <w:t>Whistleblowing</w:t>
      </w:r>
      <w:proofErr w:type="spellEnd"/>
      <w:r w:rsidRPr="00236DE1">
        <w:rPr>
          <w:rFonts w:ascii="Georgia" w:hAnsi="Georgia"/>
          <w:sz w:val="20"/>
          <w:szCs w:val="20"/>
        </w:rPr>
        <w:t>;</w:t>
      </w:r>
    </w:p>
    <w:p w14:paraId="7720E66E" w14:textId="77777777" w:rsidR="00600449" w:rsidRDefault="00600449" w:rsidP="00600449">
      <w:pPr>
        <w:pStyle w:val="Puntoelenco"/>
        <w:numPr>
          <w:ilvl w:val="0"/>
          <w:numId w:val="45"/>
        </w:numPr>
        <w:jc w:val="both"/>
        <w:rPr>
          <w:rFonts w:ascii="Georgia" w:hAnsi="Georgia"/>
          <w:sz w:val="20"/>
          <w:szCs w:val="20"/>
        </w:rPr>
      </w:pPr>
      <w:r w:rsidRPr="00236DE1">
        <w:rPr>
          <w:rFonts w:ascii="Georgia" w:hAnsi="Georgia"/>
          <w:sz w:val="20"/>
          <w:szCs w:val="20"/>
        </w:rPr>
        <w:t>mediante posta interna, con la stessa modal</w:t>
      </w:r>
      <w:r>
        <w:rPr>
          <w:rFonts w:ascii="Georgia" w:hAnsi="Georgia"/>
          <w:sz w:val="20"/>
          <w:szCs w:val="20"/>
        </w:rPr>
        <w:t>ità di cui al punto precedente.</w:t>
      </w:r>
    </w:p>
    <w:p w14:paraId="416AC84D" w14:textId="4C74A669" w:rsidR="00600449" w:rsidRPr="00236DE1" w:rsidRDefault="00600449" w:rsidP="00600449">
      <w:pPr>
        <w:pStyle w:val="Puntoelenco"/>
        <w:jc w:val="both"/>
        <w:rPr>
          <w:rFonts w:ascii="Georgia" w:hAnsi="Georgia"/>
          <w:sz w:val="20"/>
          <w:szCs w:val="20"/>
        </w:rPr>
      </w:pPr>
      <w:r w:rsidRPr="00600449">
        <w:rPr>
          <w:rFonts w:ascii="Georgia" w:hAnsi="Georgia"/>
          <w:sz w:val="20"/>
          <w:szCs w:val="20"/>
        </w:rPr>
        <w:t>La segnalazione potrà essere presentata anche con dichiarazione diversa da quella prevista nel modello</w:t>
      </w:r>
      <w:r>
        <w:rPr>
          <w:rFonts w:ascii="Georgia" w:hAnsi="Georgia"/>
          <w:sz w:val="20"/>
          <w:szCs w:val="20"/>
        </w:rPr>
        <w:t xml:space="preserve"> </w:t>
      </w:r>
      <w:r w:rsidRPr="00236DE1">
        <w:rPr>
          <w:rFonts w:ascii="Georgia" w:hAnsi="Georgia"/>
          <w:sz w:val="20"/>
          <w:szCs w:val="20"/>
        </w:rPr>
        <w:t xml:space="preserve">allegato, purché contenente gli elementi essenziali indicati in quest’ultimo. </w:t>
      </w:r>
    </w:p>
    <w:p w14:paraId="38930AFD" w14:textId="77777777" w:rsidR="00600449" w:rsidRPr="00236DE1" w:rsidRDefault="00600449" w:rsidP="00600449">
      <w:pPr>
        <w:pStyle w:val="Puntoelenco"/>
        <w:jc w:val="both"/>
        <w:rPr>
          <w:rFonts w:ascii="Georgia" w:hAnsi="Georgia"/>
          <w:sz w:val="20"/>
          <w:szCs w:val="20"/>
        </w:rPr>
      </w:pPr>
      <w:r w:rsidRPr="00236DE1">
        <w:rPr>
          <w:rFonts w:ascii="Georgia" w:hAnsi="Georgia"/>
          <w:sz w:val="20"/>
          <w:szCs w:val="20"/>
        </w:rPr>
        <w:t>Se priva di tali elementi, la segnalazione non potrà utilmente essere presa in carico.</w:t>
      </w:r>
    </w:p>
    <w:p w14:paraId="3B41E73E" w14:textId="43A22E40" w:rsidR="00FA20D8" w:rsidRPr="00FA20D8" w:rsidRDefault="00162B7F" w:rsidP="00162B7F">
      <w:pPr>
        <w:pStyle w:val="Puntoelenco"/>
        <w:jc w:val="both"/>
        <w:rPr>
          <w:rFonts w:ascii="Georgia" w:hAnsi="Georgia"/>
          <w:sz w:val="20"/>
          <w:szCs w:val="20"/>
        </w:rPr>
      </w:pPr>
      <w:r w:rsidRPr="00162B7F">
        <w:rPr>
          <w:rFonts w:ascii="Georgia" w:hAnsi="Georgia"/>
          <w:sz w:val="20"/>
          <w:szCs w:val="20"/>
        </w:rPr>
        <w:t>Se priva di tali elementi, la segnalazione non potrà ut</w:t>
      </w:r>
      <w:r>
        <w:rPr>
          <w:rFonts w:ascii="Georgia" w:hAnsi="Georgia"/>
          <w:sz w:val="20"/>
          <w:szCs w:val="20"/>
        </w:rPr>
        <w:t>ilmente essere presa in carico.</w:t>
      </w:r>
    </w:p>
    <w:p w14:paraId="40457784" w14:textId="77777777" w:rsidR="00F8370C" w:rsidRDefault="00295C27" w:rsidP="00FA20D8">
      <w:pPr>
        <w:pStyle w:val="Puntoelenco"/>
        <w:jc w:val="both"/>
        <w:rPr>
          <w:rFonts w:ascii="Georgia" w:hAnsi="Georgia"/>
          <w:sz w:val="20"/>
          <w:szCs w:val="20"/>
        </w:rPr>
      </w:pPr>
      <w:r w:rsidRPr="00295C27">
        <w:rPr>
          <w:rFonts w:ascii="Georgia" w:hAnsi="Georgia"/>
          <w:sz w:val="20"/>
          <w:szCs w:val="20"/>
        </w:rPr>
        <w:t>Il modulo deve essere compilato in ogni sua parte, al fine di consenti</w:t>
      </w:r>
      <w:r>
        <w:rPr>
          <w:rFonts w:ascii="Georgia" w:hAnsi="Georgia"/>
          <w:sz w:val="20"/>
          <w:szCs w:val="20"/>
        </w:rPr>
        <w:t xml:space="preserve">re al RPCT di poter compiere le </w:t>
      </w:r>
      <w:r w:rsidR="00F8370C">
        <w:rPr>
          <w:rFonts w:ascii="Georgia" w:hAnsi="Georgia"/>
          <w:sz w:val="20"/>
          <w:szCs w:val="20"/>
        </w:rPr>
        <w:t>verifiche del caso.</w:t>
      </w:r>
    </w:p>
    <w:p w14:paraId="3E2DF520" w14:textId="77777777" w:rsidR="00F8370C" w:rsidRPr="00F8370C" w:rsidRDefault="00F8370C" w:rsidP="00F8370C">
      <w:pPr>
        <w:pStyle w:val="Puntoelenco"/>
        <w:jc w:val="both"/>
        <w:rPr>
          <w:rFonts w:ascii="Georgia" w:hAnsi="Georgia"/>
          <w:sz w:val="20"/>
          <w:szCs w:val="20"/>
        </w:rPr>
      </w:pPr>
      <w:r w:rsidRPr="00F8370C">
        <w:rPr>
          <w:rFonts w:ascii="Georgia" w:hAnsi="Georgia"/>
          <w:sz w:val="20"/>
          <w:szCs w:val="20"/>
        </w:rPr>
        <w:t>Il segnalante deve forniture tutti gli elementi utili a consentire ai soggetti competenti di procedere alle dovute e appropriate verifiche ed accertamenti a riscontro della fondatezza dei fatti oggetto di segnalazione.</w:t>
      </w:r>
    </w:p>
    <w:p w14:paraId="1B69047B" w14:textId="77777777" w:rsidR="00F8370C" w:rsidRPr="00F8370C" w:rsidRDefault="00F8370C" w:rsidP="00F8370C">
      <w:pPr>
        <w:pStyle w:val="Puntoelenco"/>
        <w:jc w:val="both"/>
        <w:rPr>
          <w:rFonts w:ascii="Georgia" w:hAnsi="Georgia"/>
          <w:sz w:val="20"/>
          <w:szCs w:val="20"/>
        </w:rPr>
      </w:pPr>
      <w:r w:rsidRPr="00F8370C">
        <w:rPr>
          <w:rFonts w:ascii="Georgia" w:hAnsi="Georgia"/>
          <w:sz w:val="20"/>
          <w:szCs w:val="20"/>
        </w:rPr>
        <w:t>La segnalazione deve quindi essere circostanziata, avere ad oggetto fatti conosciuti e riscontrati direttamente dal segnalante.</w:t>
      </w:r>
    </w:p>
    <w:p w14:paraId="1FD33DAE" w14:textId="77777777" w:rsidR="00F8370C" w:rsidRPr="00F8370C" w:rsidRDefault="00F8370C" w:rsidP="00F8370C">
      <w:pPr>
        <w:pStyle w:val="Puntoelenco"/>
        <w:jc w:val="both"/>
        <w:rPr>
          <w:rFonts w:ascii="Georgia" w:hAnsi="Georgia"/>
          <w:sz w:val="20"/>
          <w:szCs w:val="20"/>
        </w:rPr>
      </w:pPr>
      <w:proofErr w:type="gramStart"/>
      <w:r w:rsidRPr="00F8370C">
        <w:rPr>
          <w:rFonts w:ascii="Georgia" w:hAnsi="Georgia"/>
          <w:sz w:val="20"/>
          <w:szCs w:val="20"/>
        </w:rPr>
        <w:t>E’</w:t>
      </w:r>
      <w:proofErr w:type="gramEnd"/>
      <w:r w:rsidRPr="00F8370C">
        <w:rPr>
          <w:rFonts w:ascii="Georgia" w:hAnsi="Georgia"/>
          <w:sz w:val="20"/>
          <w:szCs w:val="20"/>
        </w:rPr>
        <w:t xml:space="preserve"> necessario che risultino chiare in particolare: </w:t>
      </w:r>
    </w:p>
    <w:p w14:paraId="683A73BF" w14:textId="77777777" w:rsidR="00F8370C" w:rsidRDefault="00F8370C" w:rsidP="00F8370C">
      <w:pPr>
        <w:pStyle w:val="Puntoelenco"/>
        <w:numPr>
          <w:ilvl w:val="0"/>
          <w:numId w:val="44"/>
        </w:numPr>
        <w:jc w:val="both"/>
        <w:rPr>
          <w:rFonts w:ascii="Georgia" w:hAnsi="Georgia"/>
          <w:sz w:val="20"/>
          <w:szCs w:val="20"/>
        </w:rPr>
      </w:pPr>
      <w:r w:rsidRPr="00F8370C">
        <w:rPr>
          <w:rFonts w:ascii="Georgia" w:hAnsi="Georgia"/>
          <w:sz w:val="20"/>
          <w:szCs w:val="20"/>
        </w:rPr>
        <w:t>le circostanze di tempo e di luogo in cui si è verificato il fatto oggetto della segnalazione;</w:t>
      </w:r>
    </w:p>
    <w:p w14:paraId="1264B2DA" w14:textId="77777777" w:rsidR="00F8370C" w:rsidRDefault="00F8370C" w:rsidP="00F8370C">
      <w:pPr>
        <w:pStyle w:val="Puntoelenco"/>
        <w:numPr>
          <w:ilvl w:val="0"/>
          <w:numId w:val="44"/>
        </w:numPr>
        <w:jc w:val="both"/>
        <w:rPr>
          <w:rFonts w:ascii="Georgia" w:hAnsi="Georgia"/>
          <w:sz w:val="20"/>
          <w:szCs w:val="20"/>
        </w:rPr>
      </w:pPr>
      <w:r w:rsidRPr="00F8370C">
        <w:rPr>
          <w:rFonts w:ascii="Georgia" w:hAnsi="Georgia"/>
          <w:sz w:val="20"/>
          <w:szCs w:val="20"/>
        </w:rPr>
        <w:t>la descrizione del fatto;</w:t>
      </w:r>
    </w:p>
    <w:p w14:paraId="497B4D7C" w14:textId="5E4183A8" w:rsidR="00F8370C" w:rsidRPr="00F8370C" w:rsidRDefault="00F8370C" w:rsidP="00F8370C">
      <w:pPr>
        <w:pStyle w:val="Puntoelenco"/>
        <w:numPr>
          <w:ilvl w:val="0"/>
          <w:numId w:val="44"/>
        </w:numPr>
        <w:jc w:val="both"/>
        <w:rPr>
          <w:rFonts w:ascii="Georgia" w:hAnsi="Georgia"/>
          <w:sz w:val="20"/>
          <w:szCs w:val="20"/>
        </w:rPr>
      </w:pPr>
      <w:r w:rsidRPr="00F8370C">
        <w:rPr>
          <w:rFonts w:ascii="Georgia" w:hAnsi="Georgia"/>
          <w:sz w:val="20"/>
          <w:szCs w:val="20"/>
        </w:rPr>
        <w:t>le generalità o altri elementi che consentano di identificare il soggetto cui attribuire i fatti segnalati.</w:t>
      </w:r>
    </w:p>
    <w:p w14:paraId="4A1DDD97" w14:textId="77777777" w:rsidR="00F8370C" w:rsidRPr="00F8370C" w:rsidRDefault="00F8370C" w:rsidP="00F8370C">
      <w:pPr>
        <w:pStyle w:val="Puntoelenco"/>
        <w:jc w:val="both"/>
        <w:rPr>
          <w:rFonts w:ascii="Georgia" w:hAnsi="Georgia"/>
          <w:sz w:val="20"/>
          <w:szCs w:val="20"/>
        </w:rPr>
      </w:pPr>
      <w:r w:rsidRPr="00F8370C">
        <w:rPr>
          <w:rFonts w:ascii="Georgia" w:hAnsi="Georgia"/>
          <w:sz w:val="20"/>
          <w:szCs w:val="20"/>
        </w:rPr>
        <w:t>È utile anche allegare documenti che possano fornire elementi di fondatezza dei fatti oggetto di segnalazione, nonché l’indicazione di altri soggetti potenzialmente a conoscenza dei fatti.</w:t>
      </w:r>
    </w:p>
    <w:p w14:paraId="7B6044BC" w14:textId="40CE329C" w:rsidR="00FF49BD" w:rsidRPr="00FF49BD" w:rsidRDefault="00295C27" w:rsidP="00FF49BD">
      <w:pPr>
        <w:pStyle w:val="Puntoelenco"/>
        <w:jc w:val="both"/>
        <w:rPr>
          <w:rFonts w:ascii="Georgia" w:hAnsi="Georgia"/>
          <w:sz w:val="20"/>
          <w:szCs w:val="20"/>
        </w:rPr>
      </w:pPr>
      <w:proofErr w:type="gramStart"/>
      <w:r w:rsidRPr="00295C27">
        <w:rPr>
          <w:rFonts w:ascii="Georgia" w:hAnsi="Georgia"/>
          <w:sz w:val="20"/>
          <w:szCs w:val="20"/>
        </w:rPr>
        <w:t>E’</w:t>
      </w:r>
      <w:proofErr w:type="gramEnd"/>
      <w:r w:rsidRPr="00295C27">
        <w:rPr>
          <w:rFonts w:ascii="Georgia" w:hAnsi="Georgia"/>
          <w:sz w:val="20"/>
          <w:szCs w:val="20"/>
        </w:rPr>
        <w:t xml:space="preserve"> possibile effettuare anche una segnalazione </w:t>
      </w:r>
      <w:r w:rsidR="00F8370C">
        <w:rPr>
          <w:rFonts w:ascii="Georgia" w:hAnsi="Georgia"/>
          <w:b/>
          <w:sz w:val="20"/>
          <w:szCs w:val="20"/>
        </w:rPr>
        <w:t>orale</w:t>
      </w:r>
      <w:r w:rsidRPr="00295C27">
        <w:rPr>
          <w:rFonts w:ascii="Georgia" w:hAnsi="Georgia"/>
          <w:sz w:val="20"/>
          <w:szCs w:val="20"/>
        </w:rPr>
        <w:t xml:space="preserve"> al Responsabile della Prevenzione della Corruzione e Trasparenza che dovrà redigere apposito verbale, adottando le opportune cautele di riservatezza.</w:t>
      </w:r>
      <w:r w:rsidR="00FF49BD" w:rsidRPr="00FF49BD">
        <w:t xml:space="preserve"> </w:t>
      </w:r>
      <w:r w:rsidR="00FF49BD" w:rsidRPr="00FF49BD">
        <w:rPr>
          <w:rFonts w:ascii="Georgia" w:hAnsi="Georgia"/>
          <w:sz w:val="20"/>
          <w:szCs w:val="20"/>
        </w:rPr>
        <w:t>Quest’ultimo dovrà essere verificato dal segnalante, il quale potrà eventualmente integrarlo con proprie osservazioni, e dovrà, una volta verificato ed eventualmente integrato, confermarlo mediante propria sottoscrizione.</w:t>
      </w:r>
    </w:p>
    <w:p w14:paraId="76FC831E" w14:textId="3739D5DC" w:rsidR="00295C27" w:rsidRPr="00295C27" w:rsidRDefault="00FF49BD" w:rsidP="00FF49BD">
      <w:pPr>
        <w:pStyle w:val="Puntoelenco"/>
        <w:jc w:val="both"/>
        <w:rPr>
          <w:rFonts w:ascii="Georgia" w:hAnsi="Georgia"/>
          <w:sz w:val="20"/>
          <w:szCs w:val="20"/>
        </w:rPr>
      </w:pPr>
      <w:r w:rsidRPr="00FF49BD">
        <w:rPr>
          <w:rFonts w:ascii="Georgia" w:hAnsi="Georgia"/>
          <w:sz w:val="20"/>
          <w:szCs w:val="20"/>
        </w:rPr>
        <w:t>Il RPCT può ricevere la persona segnalante in un luogo protetto, anche al di fuori dei locali dell’ASST, al fine di garantire la massima riservatezza.</w:t>
      </w:r>
    </w:p>
    <w:p w14:paraId="398C6316" w14:textId="77777777" w:rsidR="00001C7D" w:rsidRDefault="00001C7D">
      <w:pPr>
        <w:pStyle w:val="Puntoelenco"/>
        <w:jc w:val="both"/>
        <w:rPr>
          <w:rFonts w:ascii="Georgia" w:hAnsi="Georgia"/>
          <w:sz w:val="20"/>
          <w:szCs w:val="20"/>
        </w:rPr>
      </w:pPr>
    </w:p>
    <w:sectPr w:rsidR="00001C7D">
      <w:headerReference w:type="default" r:id="rId8"/>
      <w:footerReference w:type="default" r:id="rId9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5724314" w14:textId="77777777" w:rsidR="00D62368" w:rsidRDefault="00D62368" w:rsidP="00325DEE">
      <w:pPr>
        <w:spacing w:after="0" w:line="240" w:lineRule="auto"/>
      </w:pPr>
      <w:r>
        <w:separator/>
      </w:r>
    </w:p>
  </w:endnote>
  <w:endnote w:type="continuationSeparator" w:id="0">
    <w:p w14:paraId="37F17C18" w14:textId="77777777" w:rsidR="00D62368" w:rsidRDefault="00D62368" w:rsidP="00325D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Univers (W1)">
    <w:altName w:val="Arial"/>
    <w:charset w:val="00"/>
    <w:family w:val="swiss"/>
    <w:pitch w:val="variable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-Bold">
    <w:altName w:val="Arial"/>
    <w:charset w:val="00"/>
    <w:family w:val="swiss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-BoldItalic">
    <w:altName w:val="Arial"/>
    <w:charset w:val="00"/>
    <w:family w:val="swiss"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60276988"/>
      <w:docPartObj>
        <w:docPartGallery w:val="Page Numbers (Bottom of Page)"/>
        <w:docPartUnique/>
      </w:docPartObj>
    </w:sdtPr>
    <w:sdtEndPr/>
    <w:sdtContent>
      <w:p w14:paraId="2538002F" w14:textId="035802E1" w:rsidR="00D62368" w:rsidRDefault="00D62368">
        <w:pPr>
          <w:pStyle w:val="Pidipa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C5F82">
          <w:rPr>
            <w:noProof/>
          </w:rPr>
          <w:t>1</w:t>
        </w:r>
        <w:r>
          <w:fldChar w:fldCharType="end"/>
        </w:r>
      </w:p>
    </w:sdtContent>
  </w:sdt>
  <w:p w14:paraId="706BDF37" w14:textId="77777777" w:rsidR="00D62368" w:rsidRDefault="00D62368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967CE19" w14:textId="77777777" w:rsidR="00D62368" w:rsidRDefault="00D62368" w:rsidP="00325DEE">
      <w:pPr>
        <w:spacing w:after="0" w:line="240" w:lineRule="auto"/>
      </w:pPr>
      <w:r>
        <w:separator/>
      </w:r>
    </w:p>
  </w:footnote>
  <w:footnote w:type="continuationSeparator" w:id="0">
    <w:p w14:paraId="7FF6530A" w14:textId="77777777" w:rsidR="00D62368" w:rsidRDefault="00D62368" w:rsidP="00325D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AE8DD38" w14:textId="77777777" w:rsidR="00D62368" w:rsidRDefault="00D62368" w:rsidP="00762330">
    <w:pPr>
      <w:jc w:val="center"/>
    </w:pPr>
  </w:p>
  <w:p w14:paraId="727B610B" w14:textId="77777777" w:rsidR="00D62368" w:rsidRDefault="00D62368" w:rsidP="00301E11">
    <w:pPr>
      <w:pStyle w:val="Intestazione"/>
      <w:jc w:val="center"/>
    </w:pPr>
    <w:r w:rsidRPr="00640E24">
      <w:rPr>
        <w:noProof/>
        <w:lang w:eastAsia="it-IT"/>
      </w:rPr>
      <w:drawing>
        <wp:inline distT="0" distB="0" distL="0" distR="0" wp14:anchorId="7D5B7493" wp14:editId="38941B59">
          <wp:extent cx="1733053" cy="746760"/>
          <wp:effectExtent l="0" t="0" r="635" b="0"/>
          <wp:docPr id="5" name="Immagine 5" descr="C:\Users\m1367\Desktop\MARCHIO ASST\ASST_OvestMilanes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m1367\Desktop\MARCHIO ASST\ASST_OvestMilanese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34737" cy="74748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246C994" w14:textId="77777777" w:rsidR="00D62368" w:rsidRDefault="00D62368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D11EF8D8"/>
    <w:lvl w:ilvl="0">
      <w:start w:val="1"/>
      <w:numFmt w:val="bullet"/>
      <w:lvlText w:val=""/>
      <w:lvlJc w:val="left"/>
      <w:pPr>
        <w:ind w:left="1353" w:hanging="360"/>
      </w:pPr>
      <w:rPr>
        <w:rFonts w:ascii="Wingdings" w:hAnsi="Wingdings" w:hint="default"/>
      </w:rPr>
    </w:lvl>
  </w:abstractNum>
  <w:abstractNum w:abstractNumId="1" w15:restartNumberingAfterBreak="0">
    <w:nsid w:val="00C24BB3"/>
    <w:multiLevelType w:val="hybridMultilevel"/>
    <w:tmpl w:val="B8C02242"/>
    <w:lvl w:ilvl="0" w:tplc="DB3E62E2">
      <w:numFmt w:val="bullet"/>
      <w:lvlText w:val="-"/>
      <w:lvlJc w:val="left"/>
      <w:pPr>
        <w:ind w:left="2073" w:hanging="360"/>
      </w:pPr>
      <w:rPr>
        <w:rFonts w:ascii="Tahoma" w:eastAsia="Times New Roman" w:hAnsi="Tahoma" w:cs="Tahoma" w:hint="default"/>
      </w:rPr>
    </w:lvl>
    <w:lvl w:ilvl="1" w:tplc="04100003" w:tentative="1">
      <w:start w:val="1"/>
      <w:numFmt w:val="bullet"/>
      <w:lvlText w:val="o"/>
      <w:lvlJc w:val="left"/>
      <w:pPr>
        <w:ind w:left="279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51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23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95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67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39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11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833" w:hanging="360"/>
      </w:pPr>
      <w:rPr>
        <w:rFonts w:ascii="Wingdings" w:hAnsi="Wingdings" w:hint="default"/>
      </w:rPr>
    </w:lvl>
  </w:abstractNum>
  <w:abstractNum w:abstractNumId="2" w15:restartNumberingAfterBreak="0">
    <w:nsid w:val="016F3025"/>
    <w:multiLevelType w:val="hybridMultilevel"/>
    <w:tmpl w:val="7FB4BE48"/>
    <w:lvl w:ilvl="0" w:tplc="04100017">
      <w:start w:val="1"/>
      <w:numFmt w:val="lowerLetter"/>
      <w:lvlText w:val="%1)"/>
      <w:lvlJc w:val="left"/>
      <w:pPr>
        <w:ind w:left="1070" w:hanging="360"/>
      </w:pPr>
    </w:lvl>
    <w:lvl w:ilvl="1" w:tplc="04100019" w:tentative="1">
      <w:start w:val="1"/>
      <w:numFmt w:val="lowerLetter"/>
      <w:lvlText w:val="%2."/>
      <w:lvlJc w:val="left"/>
      <w:pPr>
        <w:ind w:left="1790" w:hanging="360"/>
      </w:pPr>
    </w:lvl>
    <w:lvl w:ilvl="2" w:tplc="0410001B" w:tentative="1">
      <w:start w:val="1"/>
      <w:numFmt w:val="lowerRoman"/>
      <w:lvlText w:val="%3."/>
      <w:lvlJc w:val="right"/>
      <w:pPr>
        <w:ind w:left="2510" w:hanging="180"/>
      </w:pPr>
    </w:lvl>
    <w:lvl w:ilvl="3" w:tplc="0410000F" w:tentative="1">
      <w:start w:val="1"/>
      <w:numFmt w:val="decimal"/>
      <w:lvlText w:val="%4."/>
      <w:lvlJc w:val="left"/>
      <w:pPr>
        <w:ind w:left="3230" w:hanging="360"/>
      </w:pPr>
    </w:lvl>
    <w:lvl w:ilvl="4" w:tplc="04100019" w:tentative="1">
      <w:start w:val="1"/>
      <w:numFmt w:val="lowerLetter"/>
      <w:lvlText w:val="%5."/>
      <w:lvlJc w:val="left"/>
      <w:pPr>
        <w:ind w:left="3950" w:hanging="360"/>
      </w:pPr>
    </w:lvl>
    <w:lvl w:ilvl="5" w:tplc="0410001B" w:tentative="1">
      <w:start w:val="1"/>
      <w:numFmt w:val="lowerRoman"/>
      <w:lvlText w:val="%6."/>
      <w:lvlJc w:val="right"/>
      <w:pPr>
        <w:ind w:left="4670" w:hanging="180"/>
      </w:pPr>
    </w:lvl>
    <w:lvl w:ilvl="6" w:tplc="0410000F" w:tentative="1">
      <w:start w:val="1"/>
      <w:numFmt w:val="decimal"/>
      <w:lvlText w:val="%7."/>
      <w:lvlJc w:val="left"/>
      <w:pPr>
        <w:ind w:left="5390" w:hanging="360"/>
      </w:pPr>
    </w:lvl>
    <w:lvl w:ilvl="7" w:tplc="04100019" w:tentative="1">
      <w:start w:val="1"/>
      <w:numFmt w:val="lowerLetter"/>
      <w:lvlText w:val="%8."/>
      <w:lvlJc w:val="left"/>
      <w:pPr>
        <w:ind w:left="6110" w:hanging="360"/>
      </w:pPr>
    </w:lvl>
    <w:lvl w:ilvl="8" w:tplc="0410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" w15:restartNumberingAfterBreak="0">
    <w:nsid w:val="02220A63"/>
    <w:multiLevelType w:val="hybridMultilevel"/>
    <w:tmpl w:val="34F055B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70501BB"/>
    <w:multiLevelType w:val="hybridMultilevel"/>
    <w:tmpl w:val="A1ACC612"/>
    <w:lvl w:ilvl="0" w:tplc="5D4A5C44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AE351C9"/>
    <w:multiLevelType w:val="hybridMultilevel"/>
    <w:tmpl w:val="887A5BCC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B0868E6"/>
    <w:multiLevelType w:val="hybridMultilevel"/>
    <w:tmpl w:val="58F2D028"/>
    <w:lvl w:ilvl="0" w:tplc="45DEAABE">
      <w:start w:val="1"/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0B197A7B"/>
    <w:multiLevelType w:val="hybridMultilevel"/>
    <w:tmpl w:val="3F74A032"/>
    <w:lvl w:ilvl="0" w:tplc="C938044C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DC446E8"/>
    <w:multiLevelType w:val="hybridMultilevel"/>
    <w:tmpl w:val="B614B516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0D6176B"/>
    <w:multiLevelType w:val="hybridMultilevel"/>
    <w:tmpl w:val="3508D8F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3B00178"/>
    <w:multiLevelType w:val="hybridMultilevel"/>
    <w:tmpl w:val="B4EAFBF8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3D04115"/>
    <w:multiLevelType w:val="hybridMultilevel"/>
    <w:tmpl w:val="91F006FE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43B594C"/>
    <w:multiLevelType w:val="hybridMultilevel"/>
    <w:tmpl w:val="252C75AA"/>
    <w:lvl w:ilvl="0" w:tplc="0410000D">
      <w:start w:val="1"/>
      <w:numFmt w:val="bullet"/>
      <w:lvlText w:val=""/>
      <w:lvlJc w:val="left"/>
      <w:pPr>
        <w:ind w:left="107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13" w15:restartNumberingAfterBreak="0">
    <w:nsid w:val="16060C36"/>
    <w:multiLevelType w:val="hybridMultilevel"/>
    <w:tmpl w:val="6374E99C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68E7D05"/>
    <w:multiLevelType w:val="hybridMultilevel"/>
    <w:tmpl w:val="E6C6DAE2"/>
    <w:lvl w:ilvl="0" w:tplc="DB3E62E2">
      <w:numFmt w:val="bullet"/>
      <w:lvlText w:val="-"/>
      <w:lvlJc w:val="left"/>
      <w:pPr>
        <w:ind w:left="2160" w:hanging="360"/>
      </w:pPr>
      <w:rPr>
        <w:rFonts w:ascii="Tahoma" w:eastAsia="Times New Roman" w:hAnsi="Tahoma" w:cs="Tahoma" w:hint="default"/>
      </w:rPr>
    </w:lvl>
    <w:lvl w:ilvl="1" w:tplc="0410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5" w15:restartNumberingAfterBreak="0">
    <w:nsid w:val="1C297BA5"/>
    <w:multiLevelType w:val="hybridMultilevel"/>
    <w:tmpl w:val="66345942"/>
    <w:lvl w:ilvl="0" w:tplc="C938044C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1DD47A09"/>
    <w:multiLevelType w:val="hybridMultilevel"/>
    <w:tmpl w:val="D7EE70E4"/>
    <w:lvl w:ilvl="0" w:tplc="04100017">
      <w:start w:val="1"/>
      <w:numFmt w:val="lowerLetter"/>
      <w:lvlText w:val="%1)"/>
      <w:lvlJc w:val="left"/>
      <w:pPr>
        <w:ind w:left="107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790" w:hanging="360"/>
      </w:pPr>
    </w:lvl>
    <w:lvl w:ilvl="2" w:tplc="0410001B" w:tentative="1">
      <w:start w:val="1"/>
      <w:numFmt w:val="lowerRoman"/>
      <w:lvlText w:val="%3."/>
      <w:lvlJc w:val="right"/>
      <w:pPr>
        <w:ind w:left="2510" w:hanging="180"/>
      </w:pPr>
    </w:lvl>
    <w:lvl w:ilvl="3" w:tplc="0410000F" w:tentative="1">
      <w:start w:val="1"/>
      <w:numFmt w:val="decimal"/>
      <w:lvlText w:val="%4."/>
      <w:lvlJc w:val="left"/>
      <w:pPr>
        <w:ind w:left="3230" w:hanging="360"/>
      </w:pPr>
    </w:lvl>
    <w:lvl w:ilvl="4" w:tplc="04100019" w:tentative="1">
      <w:start w:val="1"/>
      <w:numFmt w:val="lowerLetter"/>
      <w:lvlText w:val="%5."/>
      <w:lvlJc w:val="left"/>
      <w:pPr>
        <w:ind w:left="3950" w:hanging="360"/>
      </w:pPr>
    </w:lvl>
    <w:lvl w:ilvl="5" w:tplc="0410001B" w:tentative="1">
      <w:start w:val="1"/>
      <w:numFmt w:val="lowerRoman"/>
      <w:lvlText w:val="%6."/>
      <w:lvlJc w:val="right"/>
      <w:pPr>
        <w:ind w:left="4670" w:hanging="180"/>
      </w:pPr>
    </w:lvl>
    <w:lvl w:ilvl="6" w:tplc="0410000F" w:tentative="1">
      <w:start w:val="1"/>
      <w:numFmt w:val="decimal"/>
      <w:lvlText w:val="%7."/>
      <w:lvlJc w:val="left"/>
      <w:pPr>
        <w:ind w:left="5390" w:hanging="360"/>
      </w:pPr>
    </w:lvl>
    <w:lvl w:ilvl="7" w:tplc="04100019" w:tentative="1">
      <w:start w:val="1"/>
      <w:numFmt w:val="lowerLetter"/>
      <w:lvlText w:val="%8."/>
      <w:lvlJc w:val="left"/>
      <w:pPr>
        <w:ind w:left="6110" w:hanging="360"/>
      </w:pPr>
    </w:lvl>
    <w:lvl w:ilvl="8" w:tplc="0410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7" w15:restartNumberingAfterBreak="0">
    <w:nsid w:val="229564B1"/>
    <w:multiLevelType w:val="hybridMultilevel"/>
    <w:tmpl w:val="6680B24E"/>
    <w:lvl w:ilvl="0" w:tplc="DB3E62E2"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74A0567"/>
    <w:multiLevelType w:val="hybridMultilevel"/>
    <w:tmpl w:val="E670FF36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7A81255"/>
    <w:multiLevelType w:val="hybridMultilevel"/>
    <w:tmpl w:val="DED29AE0"/>
    <w:lvl w:ilvl="0" w:tplc="0410000D">
      <w:start w:val="1"/>
      <w:numFmt w:val="bullet"/>
      <w:lvlText w:val=""/>
      <w:lvlJc w:val="left"/>
      <w:pPr>
        <w:ind w:left="928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28C410AB"/>
    <w:multiLevelType w:val="hybridMultilevel"/>
    <w:tmpl w:val="3294A542"/>
    <w:lvl w:ilvl="0" w:tplc="0410000D">
      <w:start w:val="1"/>
      <w:numFmt w:val="bullet"/>
      <w:lvlText w:val=""/>
      <w:lvlJc w:val="left"/>
      <w:pPr>
        <w:ind w:left="928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21" w15:restartNumberingAfterBreak="0">
    <w:nsid w:val="2AAA6693"/>
    <w:multiLevelType w:val="hybridMultilevel"/>
    <w:tmpl w:val="C62C0652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D485CF8"/>
    <w:multiLevelType w:val="hybridMultilevel"/>
    <w:tmpl w:val="264CACFC"/>
    <w:lvl w:ilvl="0" w:tplc="0410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33DE074D"/>
    <w:multiLevelType w:val="hybridMultilevel"/>
    <w:tmpl w:val="0A12C6EE"/>
    <w:lvl w:ilvl="0" w:tplc="04100017">
      <w:start w:val="1"/>
      <w:numFmt w:val="lowerLetter"/>
      <w:lvlText w:val="%1)"/>
      <w:lvlJc w:val="left"/>
      <w:pPr>
        <w:ind w:left="107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790" w:hanging="360"/>
      </w:pPr>
    </w:lvl>
    <w:lvl w:ilvl="2" w:tplc="0410001B" w:tentative="1">
      <w:start w:val="1"/>
      <w:numFmt w:val="lowerRoman"/>
      <w:lvlText w:val="%3."/>
      <w:lvlJc w:val="right"/>
      <w:pPr>
        <w:ind w:left="2510" w:hanging="180"/>
      </w:pPr>
    </w:lvl>
    <w:lvl w:ilvl="3" w:tplc="0410000F" w:tentative="1">
      <w:start w:val="1"/>
      <w:numFmt w:val="decimal"/>
      <w:lvlText w:val="%4."/>
      <w:lvlJc w:val="left"/>
      <w:pPr>
        <w:ind w:left="3230" w:hanging="360"/>
      </w:pPr>
    </w:lvl>
    <w:lvl w:ilvl="4" w:tplc="04100019" w:tentative="1">
      <w:start w:val="1"/>
      <w:numFmt w:val="lowerLetter"/>
      <w:lvlText w:val="%5."/>
      <w:lvlJc w:val="left"/>
      <w:pPr>
        <w:ind w:left="3950" w:hanging="360"/>
      </w:pPr>
    </w:lvl>
    <w:lvl w:ilvl="5" w:tplc="0410001B" w:tentative="1">
      <w:start w:val="1"/>
      <w:numFmt w:val="lowerRoman"/>
      <w:lvlText w:val="%6."/>
      <w:lvlJc w:val="right"/>
      <w:pPr>
        <w:ind w:left="4670" w:hanging="180"/>
      </w:pPr>
    </w:lvl>
    <w:lvl w:ilvl="6" w:tplc="0410000F" w:tentative="1">
      <w:start w:val="1"/>
      <w:numFmt w:val="decimal"/>
      <w:lvlText w:val="%7."/>
      <w:lvlJc w:val="left"/>
      <w:pPr>
        <w:ind w:left="5390" w:hanging="360"/>
      </w:pPr>
    </w:lvl>
    <w:lvl w:ilvl="7" w:tplc="04100019" w:tentative="1">
      <w:start w:val="1"/>
      <w:numFmt w:val="lowerLetter"/>
      <w:lvlText w:val="%8."/>
      <w:lvlJc w:val="left"/>
      <w:pPr>
        <w:ind w:left="6110" w:hanging="360"/>
      </w:pPr>
    </w:lvl>
    <w:lvl w:ilvl="8" w:tplc="0410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4" w15:restartNumberingAfterBreak="0">
    <w:nsid w:val="34457F88"/>
    <w:multiLevelType w:val="hybridMultilevel"/>
    <w:tmpl w:val="EE722B8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4943347"/>
    <w:multiLevelType w:val="hybridMultilevel"/>
    <w:tmpl w:val="EFF64D86"/>
    <w:lvl w:ilvl="0" w:tplc="9BD004C2">
      <w:start w:val="3"/>
      <w:numFmt w:val="bullet"/>
      <w:lvlText w:val="-"/>
      <w:lvlJc w:val="left"/>
      <w:pPr>
        <w:ind w:left="2062" w:hanging="360"/>
      </w:pPr>
      <w:rPr>
        <w:rFonts w:ascii="Calibri" w:eastAsiaTheme="minorHAnsi" w:hAnsi="Calibri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27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5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2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9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6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3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1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822" w:hanging="360"/>
      </w:pPr>
      <w:rPr>
        <w:rFonts w:ascii="Wingdings" w:hAnsi="Wingdings" w:hint="default"/>
      </w:rPr>
    </w:lvl>
  </w:abstractNum>
  <w:abstractNum w:abstractNumId="26" w15:restartNumberingAfterBreak="0">
    <w:nsid w:val="49837CBB"/>
    <w:multiLevelType w:val="hybridMultilevel"/>
    <w:tmpl w:val="97260990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A7E7703"/>
    <w:multiLevelType w:val="hybridMultilevel"/>
    <w:tmpl w:val="133C2C14"/>
    <w:lvl w:ilvl="0" w:tplc="0410000D">
      <w:start w:val="1"/>
      <w:numFmt w:val="bullet"/>
      <w:lvlText w:val=""/>
      <w:lvlJc w:val="left"/>
      <w:pPr>
        <w:ind w:left="928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28" w15:restartNumberingAfterBreak="0">
    <w:nsid w:val="504C384B"/>
    <w:multiLevelType w:val="hybridMultilevel"/>
    <w:tmpl w:val="852C6C54"/>
    <w:lvl w:ilvl="0" w:tplc="DB3E62E2">
      <w:numFmt w:val="bullet"/>
      <w:lvlText w:val="-"/>
      <w:lvlJc w:val="left"/>
      <w:pPr>
        <w:ind w:left="2160" w:hanging="360"/>
      </w:pPr>
      <w:rPr>
        <w:rFonts w:ascii="Tahoma" w:eastAsia="Times New Roman" w:hAnsi="Tahoma" w:cs="Tahoma" w:hint="default"/>
      </w:rPr>
    </w:lvl>
    <w:lvl w:ilvl="1" w:tplc="0410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9" w15:restartNumberingAfterBreak="0">
    <w:nsid w:val="53D309D7"/>
    <w:multiLevelType w:val="hybridMultilevel"/>
    <w:tmpl w:val="755E2B70"/>
    <w:lvl w:ilvl="0" w:tplc="0410000B">
      <w:start w:val="1"/>
      <w:numFmt w:val="bullet"/>
      <w:lvlText w:val=""/>
      <w:lvlJc w:val="left"/>
      <w:pPr>
        <w:ind w:left="815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53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5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7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9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1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3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5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75" w:hanging="360"/>
      </w:pPr>
      <w:rPr>
        <w:rFonts w:ascii="Wingdings" w:hAnsi="Wingdings" w:hint="default"/>
      </w:rPr>
    </w:lvl>
  </w:abstractNum>
  <w:abstractNum w:abstractNumId="30" w15:restartNumberingAfterBreak="0">
    <w:nsid w:val="5DCD4899"/>
    <w:multiLevelType w:val="hybridMultilevel"/>
    <w:tmpl w:val="D0CCC758"/>
    <w:lvl w:ilvl="0" w:tplc="04100017">
      <w:start w:val="1"/>
      <w:numFmt w:val="lowerLetter"/>
      <w:lvlText w:val="%1)"/>
      <w:lvlJc w:val="left"/>
      <w:pPr>
        <w:ind w:left="1080" w:hanging="360"/>
      </w:p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5F3C58A1"/>
    <w:multiLevelType w:val="hybridMultilevel"/>
    <w:tmpl w:val="33C43222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6482D7D"/>
    <w:multiLevelType w:val="hybridMultilevel"/>
    <w:tmpl w:val="ADCACC54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8585297"/>
    <w:multiLevelType w:val="hybridMultilevel"/>
    <w:tmpl w:val="62AE47E0"/>
    <w:lvl w:ilvl="0" w:tplc="DB3E62E2"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8D160D0"/>
    <w:multiLevelType w:val="hybridMultilevel"/>
    <w:tmpl w:val="9E8CF04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92169AC"/>
    <w:multiLevelType w:val="hybridMultilevel"/>
    <w:tmpl w:val="FD66BB5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DCC092A"/>
    <w:multiLevelType w:val="hybridMultilevel"/>
    <w:tmpl w:val="F638767A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E3B0CE4"/>
    <w:multiLevelType w:val="hybridMultilevel"/>
    <w:tmpl w:val="8480C27E"/>
    <w:lvl w:ilvl="0" w:tplc="DB3E62E2">
      <w:numFmt w:val="bullet"/>
      <w:lvlText w:val="-"/>
      <w:lvlJc w:val="left"/>
      <w:pPr>
        <w:ind w:left="2160" w:hanging="360"/>
      </w:pPr>
      <w:rPr>
        <w:rFonts w:ascii="Tahoma" w:eastAsia="Times New Roman" w:hAnsi="Tahoma" w:cs="Tahoma" w:hint="default"/>
      </w:rPr>
    </w:lvl>
    <w:lvl w:ilvl="1" w:tplc="0410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8" w15:restartNumberingAfterBreak="0">
    <w:nsid w:val="73085233"/>
    <w:multiLevelType w:val="hybridMultilevel"/>
    <w:tmpl w:val="C0AAADC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31E1E52"/>
    <w:multiLevelType w:val="hybridMultilevel"/>
    <w:tmpl w:val="F38E1C10"/>
    <w:lvl w:ilvl="0" w:tplc="DB3E62E2"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9725698"/>
    <w:multiLevelType w:val="hybridMultilevel"/>
    <w:tmpl w:val="525E558C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AB67A74"/>
    <w:multiLevelType w:val="hybridMultilevel"/>
    <w:tmpl w:val="ECDC42F4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B5416FF"/>
    <w:multiLevelType w:val="hybridMultilevel"/>
    <w:tmpl w:val="721E6E7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B5E1F12"/>
    <w:multiLevelType w:val="hybridMultilevel"/>
    <w:tmpl w:val="60645926"/>
    <w:lvl w:ilvl="0" w:tplc="DB3E62E2">
      <w:numFmt w:val="bullet"/>
      <w:lvlText w:val="-"/>
      <w:lvlJc w:val="left"/>
      <w:pPr>
        <w:ind w:left="1440" w:hanging="360"/>
      </w:pPr>
      <w:rPr>
        <w:rFonts w:ascii="Tahoma" w:eastAsia="Times New Roman" w:hAnsi="Tahoma" w:cs="Tahoma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4" w15:restartNumberingAfterBreak="0">
    <w:nsid w:val="7CD848B2"/>
    <w:multiLevelType w:val="hybridMultilevel"/>
    <w:tmpl w:val="D26645A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5"/>
  </w:num>
  <w:num w:numId="3">
    <w:abstractNumId w:val="6"/>
  </w:num>
  <w:num w:numId="4">
    <w:abstractNumId w:val="4"/>
  </w:num>
  <w:num w:numId="5">
    <w:abstractNumId w:val="22"/>
  </w:num>
  <w:num w:numId="6">
    <w:abstractNumId w:val="20"/>
  </w:num>
  <w:num w:numId="7">
    <w:abstractNumId w:val="13"/>
  </w:num>
  <w:num w:numId="8">
    <w:abstractNumId w:val="30"/>
  </w:num>
  <w:num w:numId="9">
    <w:abstractNumId w:val="2"/>
  </w:num>
  <w:num w:numId="10">
    <w:abstractNumId w:val="16"/>
  </w:num>
  <w:num w:numId="11">
    <w:abstractNumId w:val="23"/>
  </w:num>
  <w:num w:numId="12">
    <w:abstractNumId w:val="12"/>
  </w:num>
  <w:num w:numId="13">
    <w:abstractNumId w:val="41"/>
  </w:num>
  <w:num w:numId="14">
    <w:abstractNumId w:val="29"/>
  </w:num>
  <w:num w:numId="15">
    <w:abstractNumId w:val="11"/>
  </w:num>
  <w:num w:numId="16">
    <w:abstractNumId w:val="10"/>
  </w:num>
  <w:num w:numId="17">
    <w:abstractNumId w:val="36"/>
  </w:num>
  <w:num w:numId="18">
    <w:abstractNumId w:val="5"/>
  </w:num>
  <w:num w:numId="19">
    <w:abstractNumId w:val="26"/>
  </w:num>
  <w:num w:numId="20">
    <w:abstractNumId w:val="18"/>
  </w:num>
  <w:num w:numId="21">
    <w:abstractNumId w:val="40"/>
  </w:num>
  <w:num w:numId="22">
    <w:abstractNumId w:val="31"/>
  </w:num>
  <w:num w:numId="23">
    <w:abstractNumId w:val="8"/>
  </w:num>
  <w:num w:numId="24">
    <w:abstractNumId w:val="32"/>
  </w:num>
  <w:num w:numId="25">
    <w:abstractNumId w:val="21"/>
  </w:num>
  <w:num w:numId="26">
    <w:abstractNumId w:val="33"/>
  </w:num>
  <w:num w:numId="27">
    <w:abstractNumId w:val="17"/>
  </w:num>
  <w:num w:numId="28">
    <w:abstractNumId w:val="35"/>
  </w:num>
  <w:num w:numId="29">
    <w:abstractNumId w:val="44"/>
  </w:num>
  <w:num w:numId="30">
    <w:abstractNumId w:val="24"/>
  </w:num>
  <w:num w:numId="31">
    <w:abstractNumId w:val="42"/>
  </w:num>
  <w:num w:numId="32">
    <w:abstractNumId w:val="38"/>
  </w:num>
  <w:num w:numId="33">
    <w:abstractNumId w:val="34"/>
  </w:num>
  <w:num w:numId="34">
    <w:abstractNumId w:val="9"/>
  </w:num>
  <w:num w:numId="35">
    <w:abstractNumId w:val="3"/>
  </w:num>
  <w:num w:numId="36">
    <w:abstractNumId w:val="15"/>
  </w:num>
  <w:num w:numId="37">
    <w:abstractNumId w:val="28"/>
  </w:num>
  <w:num w:numId="38">
    <w:abstractNumId w:val="7"/>
  </w:num>
  <w:num w:numId="39">
    <w:abstractNumId w:val="37"/>
  </w:num>
  <w:num w:numId="40">
    <w:abstractNumId w:val="39"/>
  </w:num>
  <w:num w:numId="41">
    <w:abstractNumId w:val="43"/>
  </w:num>
  <w:num w:numId="42">
    <w:abstractNumId w:val="14"/>
  </w:num>
  <w:num w:numId="43">
    <w:abstractNumId w:val="1"/>
  </w:num>
  <w:num w:numId="44">
    <w:abstractNumId w:val="27"/>
  </w:num>
  <w:num w:numId="45">
    <w:abstractNumId w:val="19"/>
  </w:num>
  <w:numIdMacAtCleanup w:val="2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283"/>
  <w:characterSpacingControl w:val="doNotCompress"/>
  <w:hdrShapeDefaults>
    <o:shapedefaults v:ext="edit" spidmax="860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0E24"/>
    <w:rsid w:val="000002F8"/>
    <w:rsid w:val="000013B6"/>
    <w:rsid w:val="00001631"/>
    <w:rsid w:val="00001C7D"/>
    <w:rsid w:val="000038D2"/>
    <w:rsid w:val="00004C61"/>
    <w:rsid w:val="00004F9E"/>
    <w:rsid w:val="00011870"/>
    <w:rsid w:val="0001503A"/>
    <w:rsid w:val="000151DF"/>
    <w:rsid w:val="00020A1C"/>
    <w:rsid w:val="000227CF"/>
    <w:rsid w:val="000245B7"/>
    <w:rsid w:val="00024E5D"/>
    <w:rsid w:val="00027ED3"/>
    <w:rsid w:val="000329E2"/>
    <w:rsid w:val="00033807"/>
    <w:rsid w:val="00041441"/>
    <w:rsid w:val="00044DF6"/>
    <w:rsid w:val="00046CDD"/>
    <w:rsid w:val="00050B10"/>
    <w:rsid w:val="00052DD4"/>
    <w:rsid w:val="0006722A"/>
    <w:rsid w:val="00071930"/>
    <w:rsid w:val="00074129"/>
    <w:rsid w:val="00074428"/>
    <w:rsid w:val="00080831"/>
    <w:rsid w:val="00087F8C"/>
    <w:rsid w:val="00090F11"/>
    <w:rsid w:val="00094704"/>
    <w:rsid w:val="00096128"/>
    <w:rsid w:val="000A2438"/>
    <w:rsid w:val="000A29C7"/>
    <w:rsid w:val="000A6178"/>
    <w:rsid w:val="000B117C"/>
    <w:rsid w:val="000B35BD"/>
    <w:rsid w:val="000B5288"/>
    <w:rsid w:val="000B6EE7"/>
    <w:rsid w:val="000B706A"/>
    <w:rsid w:val="000C0AC3"/>
    <w:rsid w:val="000C1524"/>
    <w:rsid w:val="000C183E"/>
    <w:rsid w:val="000C3EC7"/>
    <w:rsid w:val="000D2225"/>
    <w:rsid w:val="000D3768"/>
    <w:rsid w:val="000E1B0B"/>
    <w:rsid w:val="000E1EB1"/>
    <w:rsid w:val="000E5126"/>
    <w:rsid w:val="000F2A7D"/>
    <w:rsid w:val="000F2FE4"/>
    <w:rsid w:val="000F4ACC"/>
    <w:rsid w:val="000F6AB0"/>
    <w:rsid w:val="00100B49"/>
    <w:rsid w:val="0010227C"/>
    <w:rsid w:val="00107115"/>
    <w:rsid w:val="00107CE2"/>
    <w:rsid w:val="001148BA"/>
    <w:rsid w:val="001254B2"/>
    <w:rsid w:val="00130299"/>
    <w:rsid w:val="00130B38"/>
    <w:rsid w:val="0013292A"/>
    <w:rsid w:val="001454D2"/>
    <w:rsid w:val="0014568A"/>
    <w:rsid w:val="00150A47"/>
    <w:rsid w:val="001515A2"/>
    <w:rsid w:val="001517EC"/>
    <w:rsid w:val="00156438"/>
    <w:rsid w:val="001568F9"/>
    <w:rsid w:val="00162AF9"/>
    <w:rsid w:val="00162B7F"/>
    <w:rsid w:val="00162ED8"/>
    <w:rsid w:val="0016362B"/>
    <w:rsid w:val="00164281"/>
    <w:rsid w:val="00164451"/>
    <w:rsid w:val="001650DB"/>
    <w:rsid w:val="001656AE"/>
    <w:rsid w:val="00167644"/>
    <w:rsid w:val="00170516"/>
    <w:rsid w:val="00171D7B"/>
    <w:rsid w:val="00172589"/>
    <w:rsid w:val="00173331"/>
    <w:rsid w:val="0017498D"/>
    <w:rsid w:val="00180DBB"/>
    <w:rsid w:val="00186664"/>
    <w:rsid w:val="001867C4"/>
    <w:rsid w:val="00193407"/>
    <w:rsid w:val="00194F98"/>
    <w:rsid w:val="001A0EB7"/>
    <w:rsid w:val="001A3F91"/>
    <w:rsid w:val="001B13A1"/>
    <w:rsid w:val="001B64D4"/>
    <w:rsid w:val="001C464F"/>
    <w:rsid w:val="001C4D00"/>
    <w:rsid w:val="001C6656"/>
    <w:rsid w:val="001C7E0B"/>
    <w:rsid w:val="001D46A9"/>
    <w:rsid w:val="001D57AC"/>
    <w:rsid w:val="001D5CCB"/>
    <w:rsid w:val="001E2214"/>
    <w:rsid w:val="001E2C8A"/>
    <w:rsid w:val="001E48D9"/>
    <w:rsid w:val="001E6810"/>
    <w:rsid w:val="001E7F25"/>
    <w:rsid w:val="001F0258"/>
    <w:rsid w:val="001F093D"/>
    <w:rsid w:val="001F16F3"/>
    <w:rsid w:val="001F4E4B"/>
    <w:rsid w:val="002120F6"/>
    <w:rsid w:val="00214D70"/>
    <w:rsid w:val="00221A2F"/>
    <w:rsid w:val="00223194"/>
    <w:rsid w:val="00225392"/>
    <w:rsid w:val="002260BE"/>
    <w:rsid w:val="00226482"/>
    <w:rsid w:val="002314FB"/>
    <w:rsid w:val="00232B5E"/>
    <w:rsid w:val="00232EE1"/>
    <w:rsid w:val="0023551B"/>
    <w:rsid w:val="00236DE1"/>
    <w:rsid w:val="0024133C"/>
    <w:rsid w:val="00244E23"/>
    <w:rsid w:val="0024561E"/>
    <w:rsid w:val="00246A8B"/>
    <w:rsid w:val="002505D3"/>
    <w:rsid w:val="00251361"/>
    <w:rsid w:val="00252A5E"/>
    <w:rsid w:val="00253F33"/>
    <w:rsid w:val="002625EA"/>
    <w:rsid w:val="0026527E"/>
    <w:rsid w:val="002720EE"/>
    <w:rsid w:val="00275CE9"/>
    <w:rsid w:val="002763F1"/>
    <w:rsid w:val="00281819"/>
    <w:rsid w:val="0028433F"/>
    <w:rsid w:val="00284BA8"/>
    <w:rsid w:val="00285331"/>
    <w:rsid w:val="00285E2B"/>
    <w:rsid w:val="002863F9"/>
    <w:rsid w:val="002865A2"/>
    <w:rsid w:val="00286841"/>
    <w:rsid w:val="002925EF"/>
    <w:rsid w:val="00295C27"/>
    <w:rsid w:val="00296982"/>
    <w:rsid w:val="00296C8F"/>
    <w:rsid w:val="00296CCD"/>
    <w:rsid w:val="002A0B36"/>
    <w:rsid w:val="002A6446"/>
    <w:rsid w:val="002A75CE"/>
    <w:rsid w:val="002B3CB1"/>
    <w:rsid w:val="002B3FFB"/>
    <w:rsid w:val="002B524A"/>
    <w:rsid w:val="002B64A3"/>
    <w:rsid w:val="002B6F9F"/>
    <w:rsid w:val="002C00F6"/>
    <w:rsid w:val="002C0C53"/>
    <w:rsid w:val="002C1CED"/>
    <w:rsid w:val="002C321C"/>
    <w:rsid w:val="002D535D"/>
    <w:rsid w:val="002D5A45"/>
    <w:rsid w:val="002D676C"/>
    <w:rsid w:val="002E1F22"/>
    <w:rsid w:val="002E5F45"/>
    <w:rsid w:val="002F55D7"/>
    <w:rsid w:val="00300822"/>
    <w:rsid w:val="0030185A"/>
    <w:rsid w:val="00301E11"/>
    <w:rsid w:val="00302C97"/>
    <w:rsid w:val="00303F01"/>
    <w:rsid w:val="00305B33"/>
    <w:rsid w:val="0030622F"/>
    <w:rsid w:val="00306829"/>
    <w:rsid w:val="00314917"/>
    <w:rsid w:val="00315015"/>
    <w:rsid w:val="00316E38"/>
    <w:rsid w:val="00320975"/>
    <w:rsid w:val="00325DEE"/>
    <w:rsid w:val="00331D9F"/>
    <w:rsid w:val="00336FD6"/>
    <w:rsid w:val="003408BA"/>
    <w:rsid w:val="00342115"/>
    <w:rsid w:val="00345580"/>
    <w:rsid w:val="003521CA"/>
    <w:rsid w:val="00353CB9"/>
    <w:rsid w:val="00354A30"/>
    <w:rsid w:val="00354C90"/>
    <w:rsid w:val="00362941"/>
    <w:rsid w:val="00362A39"/>
    <w:rsid w:val="003642EC"/>
    <w:rsid w:val="00366ECF"/>
    <w:rsid w:val="00370A3D"/>
    <w:rsid w:val="0037156D"/>
    <w:rsid w:val="0037714B"/>
    <w:rsid w:val="00377AEB"/>
    <w:rsid w:val="00385827"/>
    <w:rsid w:val="003875A4"/>
    <w:rsid w:val="00393950"/>
    <w:rsid w:val="00394B0E"/>
    <w:rsid w:val="00397163"/>
    <w:rsid w:val="003A2A5A"/>
    <w:rsid w:val="003A75B4"/>
    <w:rsid w:val="003A7F44"/>
    <w:rsid w:val="003B09D9"/>
    <w:rsid w:val="003B722B"/>
    <w:rsid w:val="003B7A3A"/>
    <w:rsid w:val="003C0E8C"/>
    <w:rsid w:val="003C0FC1"/>
    <w:rsid w:val="003C42E2"/>
    <w:rsid w:val="003C5B1B"/>
    <w:rsid w:val="003C5F7E"/>
    <w:rsid w:val="003D57FF"/>
    <w:rsid w:val="003D6010"/>
    <w:rsid w:val="003D7882"/>
    <w:rsid w:val="003E1E85"/>
    <w:rsid w:val="003E24E3"/>
    <w:rsid w:val="003E69CB"/>
    <w:rsid w:val="003F01B3"/>
    <w:rsid w:val="003F592D"/>
    <w:rsid w:val="003F75B9"/>
    <w:rsid w:val="00400AAF"/>
    <w:rsid w:val="00405548"/>
    <w:rsid w:val="00407E82"/>
    <w:rsid w:val="0041031F"/>
    <w:rsid w:val="00410CAF"/>
    <w:rsid w:val="00411DC0"/>
    <w:rsid w:val="0042070C"/>
    <w:rsid w:val="004272EC"/>
    <w:rsid w:val="00435656"/>
    <w:rsid w:val="00440604"/>
    <w:rsid w:val="00441556"/>
    <w:rsid w:val="00454E1C"/>
    <w:rsid w:val="004623F7"/>
    <w:rsid w:val="00462F6F"/>
    <w:rsid w:val="00463B8D"/>
    <w:rsid w:val="00470076"/>
    <w:rsid w:val="00472740"/>
    <w:rsid w:val="00472E4F"/>
    <w:rsid w:val="0047520E"/>
    <w:rsid w:val="00476D00"/>
    <w:rsid w:val="00495671"/>
    <w:rsid w:val="00495868"/>
    <w:rsid w:val="004965F6"/>
    <w:rsid w:val="004B2986"/>
    <w:rsid w:val="004B3202"/>
    <w:rsid w:val="004B3312"/>
    <w:rsid w:val="004B4C89"/>
    <w:rsid w:val="004B51A5"/>
    <w:rsid w:val="004C2C84"/>
    <w:rsid w:val="004C603D"/>
    <w:rsid w:val="004C65CA"/>
    <w:rsid w:val="004C7B11"/>
    <w:rsid w:val="004D5A0D"/>
    <w:rsid w:val="004D6417"/>
    <w:rsid w:val="004D7897"/>
    <w:rsid w:val="004E19A3"/>
    <w:rsid w:val="004E2D5A"/>
    <w:rsid w:val="004E7BBD"/>
    <w:rsid w:val="00501B75"/>
    <w:rsid w:val="0050453F"/>
    <w:rsid w:val="00511295"/>
    <w:rsid w:val="00516908"/>
    <w:rsid w:val="00522CC2"/>
    <w:rsid w:val="00526131"/>
    <w:rsid w:val="00526B78"/>
    <w:rsid w:val="005327CE"/>
    <w:rsid w:val="00535B01"/>
    <w:rsid w:val="00540855"/>
    <w:rsid w:val="00554E8A"/>
    <w:rsid w:val="005551E5"/>
    <w:rsid w:val="005614D0"/>
    <w:rsid w:val="00565E7E"/>
    <w:rsid w:val="00570FA6"/>
    <w:rsid w:val="00573528"/>
    <w:rsid w:val="00581812"/>
    <w:rsid w:val="0058722A"/>
    <w:rsid w:val="00590B83"/>
    <w:rsid w:val="0059157C"/>
    <w:rsid w:val="0059440A"/>
    <w:rsid w:val="00595581"/>
    <w:rsid w:val="0059715B"/>
    <w:rsid w:val="005A3F5E"/>
    <w:rsid w:val="005B4437"/>
    <w:rsid w:val="005B505F"/>
    <w:rsid w:val="005B64CE"/>
    <w:rsid w:val="005C0956"/>
    <w:rsid w:val="005C0970"/>
    <w:rsid w:val="005C2DBC"/>
    <w:rsid w:val="005C4813"/>
    <w:rsid w:val="005D31F4"/>
    <w:rsid w:val="005E3E2A"/>
    <w:rsid w:val="005E6C4D"/>
    <w:rsid w:val="005E754D"/>
    <w:rsid w:val="005F155B"/>
    <w:rsid w:val="005F236A"/>
    <w:rsid w:val="005F4345"/>
    <w:rsid w:val="005F5BA5"/>
    <w:rsid w:val="00600449"/>
    <w:rsid w:val="00600F3F"/>
    <w:rsid w:val="006039C9"/>
    <w:rsid w:val="00604632"/>
    <w:rsid w:val="006076F6"/>
    <w:rsid w:val="00610440"/>
    <w:rsid w:val="006131F7"/>
    <w:rsid w:val="006250C2"/>
    <w:rsid w:val="006269B5"/>
    <w:rsid w:val="00630268"/>
    <w:rsid w:val="00630BD4"/>
    <w:rsid w:val="0063185E"/>
    <w:rsid w:val="00631A72"/>
    <w:rsid w:val="00633BAA"/>
    <w:rsid w:val="00640E24"/>
    <w:rsid w:val="00641D2D"/>
    <w:rsid w:val="00651C9E"/>
    <w:rsid w:val="00652E01"/>
    <w:rsid w:val="00662750"/>
    <w:rsid w:val="006667E9"/>
    <w:rsid w:val="00667F4B"/>
    <w:rsid w:val="006707F9"/>
    <w:rsid w:val="00681C23"/>
    <w:rsid w:val="006858E2"/>
    <w:rsid w:val="00687E54"/>
    <w:rsid w:val="00687F46"/>
    <w:rsid w:val="00690C09"/>
    <w:rsid w:val="00694E3C"/>
    <w:rsid w:val="00696743"/>
    <w:rsid w:val="00697054"/>
    <w:rsid w:val="006A12F7"/>
    <w:rsid w:val="006A5A76"/>
    <w:rsid w:val="006B2DC1"/>
    <w:rsid w:val="006B5493"/>
    <w:rsid w:val="006B7B19"/>
    <w:rsid w:val="006C09BF"/>
    <w:rsid w:val="006C0E00"/>
    <w:rsid w:val="006C4DA5"/>
    <w:rsid w:val="006C5369"/>
    <w:rsid w:val="006C5F82"/>
    <w:rsid w:val="006C6DAF"/>
    <w:rsid w:val="006D058B"/>
    <w:rsid w:val="006D065C"/>
    <w:rsid w:val="006D2754"/>
    <w:rsid w:val="006D2A84"/>
    <w:rsid w:val="006D2BF9"/>
    <w:rsid w:val="006D669E"/>
    <w:rsid w:val="006D6AC5"/>
    <w:rsid w:val="006E73A8"/>
    <w:rsid w:val="006F32D0"/>
    <w:rsid w:val="006F34C2"/>
    <w:rsid w:val="006F7977"/>
    <w:rsid w:val="00701A12"/>
    <w:rsid w:val="00705EBA"/>
    <w:rsid w:val="007061B3"/>
    <w:rsid w:val="007068FA"/>
    <w:rsid w:val="00706BA3"/>
    <w:rsid w:val="007108A2"/>
    <w:rsid w:val="00714B5B"/>
    <w:rsid w:val="00716834"/>
    <w:rsid w:val="00721452"/>
    <w:rsid w:val="00726225"/>
    <w:rsid w:val="00733E37"/>
    <w:rsid w:val="00735D74"/>
    <w:rsid w:val="00740189"/>
    <w:rsid w:val="00741F6A"/>
    <w:rsid w:val="00742A37"/>
    <w:rsid w:val="00747C5A"/>
    <w:rsid w:val="00750CFB"/>
    <w:rsid w:val="007571D6"/>
    <w:rsid w:val="00762330"/>
    <w:rsid w:val="00763956"/>
    <w:rsid w:val="00765288"/>
    <w:rsid w:val="0077727C"/>
    <w:rsid w:val="00780608"/>
    <w:rsid w:val="00780AC3"/>
    <w:rsid w:val="007822B9"/>
    <w:rsid w:val="00785125"/>
    <w:rsid w:val="00790532"/>
    <w:rsid w:val="0079150F"/>
    <w:rsid w:val="00794CD9"/>
    <w:rsid w:val="007A2D7E"/>
    <w:rsid w:val="007A38B5"/>
    <w:rsid w:val="007A44ED"/>
    <w:rsid w:val="007A46EF"/>
    <w:rsid w:val="007A5768"/>
    <w:rsid w:val="007A756B"/>
    <w:rsid w:val="007A7D74"/>
    <w:rsid w:val="007B064A"/>
    <w:rsid w:val="007B152A"/>
    <w:rsid w:val="007B1C77"/>
    <w:rsid w:val="007B22A3"/>
    <w:rsid w:val="007B2F26"/>
    <w:rsid w:val="007B37AD"/>
    <w:rsid w:val="007B4397"/>
    <w:rsid w:val="007C1C7D"/>
    <w:rsid w:val="007C5B96"/>
    <w:rsid w:val="007C67EF"/>
    <w:rsid w:val="007D0076"/>
    <w:rsid w:val="007D62C5"/>
    <w:rsid w:val="007D75E9"/>
    <w:rsid w:val="007E65AE"/>
    <w:rsid w:val="007E6F71"/>
    <w:rsid w:val="007F03DF"/>
    <w:rsid w:val="007F5D64"/>
    <w:rsid w:val="007F610D"/>
    <w:rsid w:val="00801734"/>
    <w:rsid w:val="00803A9F"/>
    <w:rsid w:val="00804754"/>
    <w:rsid w:val="00805FE7"/>
    <w:rsid w:val="00806B35"/>
    <w:rsid w:val="0081790C"/>
    <w:rsid w:val="0082226E"/>
    <w:rsid w:val="008226AD"/>
    <w:rsid w:val="00822D05"/>
    <w:rsid w:val="00824321"/>
    <w:rsid w:val="00825DD6"/>
    <w:rsid w:val="0084161A"/>
    <w:rsid w:val="00841750"/>
    <w:rsid w:val="00862E80"/>
    <w:rsid w:val="008768FC"/>
    <w:rsid w:val="00880723"/>
    <w:rsid w:val="00881071"/>
    <w:rsid w:val="008828DC"/>
    <w:rsid w:val="008850B7"/>
    <w:rsid w:val="008850C1"/>
    <w:rsid w:val="0089066B"/>
    <w:rsid w:val="0089186C"/>
    <w:rsid w:val="00894110"/>
    <w:rsid w:val="00895925"/>
    <w:rsid w:val="00896384"/>
    <w:rsid w:val="008A45E3"/>
    <w:rsid w:val="008A5B87"/>
    <w:rsid w:val="008A6E07"/>
    <w:rsid w:val="008B4528"/>
    <w:rsid w:val="008C23AC"/>
    <w:rsid w:val="008C39DF"/>
    <w:rsid w:val="008C69AC"/>
    <w:rsid w:val="008C7176"/>
    <w:rsid w:val="008D014F"/>
    <w:rsid w:val="008D22C6"/>
    <w:rsid w:val="008F1872"/>
    <w:rsid w:val="008F1CD6"/>
    <w:rsid w:val="008F4259"/>
    <w:rsid w:val="008F4633"/>
    <w:rsid w:val="009037E6"/>
    <w:rsid w:val="00905E77"/>
    <w:rsid w:val="009139FB"/>
    <w:rsid w:val="0093004E"/>
    <w:rsid w:val="009332D7"/>
    <w:rsid w:val="009346D3"/>
    <w:rsid w:val="00937295"/>
    <w:rsid w:val="009470A6"/>
    <w:rsid w:val="009478E4"/>
    <w:rsid w:val="009522DC"/>
    <w:rsid w:val="00953AE5"/>
    <w:rsid w:val="00954421"/>
    <w:rsid w:val="00957E2F"/>
    <w:rsid w:val="00961359"/>
    <w:rsid w:val="00964744"/>
    <w:rsid w:val="00971EDF"/>
    <w:rsid w:val="009729A1"/>
    <w:rsid w:val="009770F5"/>
    <w:rsid w:val="00980F47"/>
    <w:rsid w:val="009819FA"/>
    <w:rsid w:val="00983ED3"/>
    <w:rsid w:val="00984095"/>
    <w:rsid w:val="00992BF9"/>
    <w:rsid w:val="00994012"/>
    <w:rsid w:val="00995F55"/>
    <w:rsid w:val="00996745"/>
    <w:rsid w:val="009A15B8"/>
    <w:rsid w:val="009A295D"/>
    <w:rsid w:val="009A37C4"/>
    <w:rsid w:val="009A5959"/>
    <w:rsid w:val="009A5DD5"/>
    <w:rsid w:val="009B0924"/>
    <w:rsid w:val="009B221F"/>
    <w:rsid w:val="009B277C"/>
    <w:rsid w:val="009C293A"/>
    <w:rsid w:val="009C439C"/>
    <w:rsid w:val="009C52A6"/>
    <w:rsid w:val="009C5761"/>
    <w:rsid w:val="009D3219"/>
    <w:rsid w:val="009E355F"/>
    <w:rsid w:val="009E6965"/>
    <w:rsid w:val="009F0AE5"/>
    <w:rsid w:val="009F1F98"/>
    <w:rsid w:val="009F2D1F"/>
    <w:rsid w:val="009F46BA"/>
    <w:rsid w:val="009F6C54"/>
    <w:rsid w:val="00A0275D"/>
    <w:rsid w:val="00A03C6A"/>
    <w:rsid w:val="00A04474"/>
    <w:rsid w:val="00A05C1C"/>
    <w:rsid w:val="00A05C78"/>
    <w:rsid w:val="00A10F51"/>
    <w:rsid w:val="00A127AA"/>
    <w:rsid w:val="00A14E5B"/>
    <w:rsid w:val="00A16B02"/>
    <w:rsid w:val="00A17153"/>
    <w:rsid w:val="00A17272"/>
    <w:rsid w:val="00A22DFC"/>
    <w:rsid w:val="00A318B6"/>
    <w:rsid w:val="00A35911"/>
    <w:rsid w:val="00A40515"/>
    <w:rsid w:val="00A415F3"/>
    <w:rsid w:val="00A41E07"/>
    <w:rsid w:val="00A43885"/>
    <w:rsid w:val="00A45975"/>
    <w:rsid w:val="00A479E3"/>
    <w:rsid w:val="00A50FDA"/>
    <w:rsid w:val="00A601DB"/>
    <w:rsid w:val="00A65404"/>
    <w:rsid w:val="00A71613"/>
    <w:rsid w:val="00A74D1F"/>
    <w:rsid w:val="00A819FF"/>
    <w:rsid w:val="00A82EA1"/>
    <w:rsid w:val="00A834BB"/>
    <w:rsid w:val="00A83AE1"/>
    <w:rsid w:val="00A9338E"/>
    <w:rsid w:val="00AA0399"/>
    <w:rsid w:val="00AA4646"/>
    <w:rsid w:val="00AB00EF"/>
    <w:rsid w:val="00AB0D10"/>
    <w:rsid w:val="00AB32AF"/>
    <w:rsid w:val="00AB4C13"/>
    <w:rsid w:val="00AB69FE"/>
    <w:rsid w:val="00AC28F4"/>
    <w:rsid w:val="00AC498E"/>
    <w:rsid w:val="00AC7B86"/>
    <w:rsid w:val="00AD2B35"/>
    <w:rsid w:val="00AD4F04"/>
    <w:rsid w:val="00AE00CA"/>
    <w:rsid w:val="00AE2BD6"/>
    <w:rsid w:val="00AE36DC"/>
    <w:rsid w:val="00AE4C1D"/>
    <w:rsid w:val="00AE66FE"/>
    <w:rsid w:val="00AE7FE5"/>
    <w:rsid w:val="00B00978"/>
    <w:rsid w:val="00B047F5"/>
    <w:rsid w:val="00B04821"/>
    <w:rsid w:val="00B154EB"/>
    <w:rsid w:val="00B16713"/>
    <w:rsid w:val="00B16F44"/>
    <w:rsid w:val="00B2184D"/>
    <w:rsid w:val="00B243D7"/>
    <w:rsid w:val="00B254BD"/>
    <w:rsid w:val="00B3159F"/>
    <w:rsid w:val="00B4001D"/>
    <w:rsid w:val="00B41892"/>
    <w:rsid w:val="00B456A6"/>
    <w:rsid w:val="00B46AC1"/>
    <w:rsid w:val="00B47CAD"/>
    <w:rsid w:val="00B66593"/>
    <w:rsid w:val="00B700B5"/>
    <w:rsid w:val="00B70B03"/>
    <w:rsid w:val="00B740F0"/>
    <w:rsid w:val="00B8089E"/>
    <w:rsid w:val="00B84D4C"/>
    <w:rsid w:val="00B85404"/>
    <w:rsid w:val="00B96A13"/>
    <w:rsid w:val="00BA1C73"/>
    <w:rsid w:val="00BA5AB2"/>
    <w:rsid w:val="00BB0595"/>
    <w:rsid w:val="00BB0B85"/>
    <w:rsid w:val="00BB221A"/>
    <w:rsid w:val="00BB23A8"/>
    <w:rsid w:val="00BB6650"/>
    <w:rsid w:val="00BB77FE"/>
    <w:rsid w:val="00BC032E"/>
    <w:rsid w:val="00BC182E"/>
    <w:rsid w:val="00BD17D9"/>
    <w:rsid w:val="00BD497F"/>
    <w:rsid w:val="00BD4CE8"/>
    <w:rsid w:val="00BF101E"/>
    <w:rsid w:val="00BF6FD1"/>
    <w:rsid w:val="00C03605"/>
    <w:rsid w:val="00C0556F"/>
    <w:rsid w:val="00C05A0B"/>
    <w:rsid w:val="00C07DE7"/>
    <w:rsid w:val="00C1022F"/>
    <w:rsid w:val="00C15E69"/>
    <w:rsid w:val="00C17DFA"/>
    <w:rsid w:val="00C2229B"/>
    <w:rsid w:val="00C22BD2"/>
    <w:rsid w:val="00C35D1A"/>
    <w:rsid w:val="00C37F36"/>
    <w:rsid w:val="00C41087"/>
    <w:rsid w:val="00C420B6"/>
    <w:rsid w:val="00C422B0"/>
    <w:rsid w:val="00C43B2B"/>
    <w:rsid w:val="00C473A4"/>
    <w:rsid w:val="00C500E1"/>
    <w:rsid w:val="00C5016E"/>
    <w:rsid w:val="00C504A9"/>
    <w:rsid w:val="00C52643"/>
    <w:rsid w:val="00C553EA"/>
    <w:rsid w:val="00C55B6D"/>
    <w:rsid w:val="00C56881"/>
    <w:rsid w:val="00C61EB0"/>
    <w:rsid w:val="00C62BB6"/>
    <w:rsid w:val="00C6376A"/>
    <w:rsid w:val="00C66105"/>
    <w:rsid w:val="00C661AD"/>
    <w:rsid w:val="00C70F62"/>
    <w:rsid w:val="00C71008"/>
    <w:rsid w:val="00C740C0"/>
    <w:rsid w:val="00C771EB"/>
    <w:rsid w:val="00C77410"/>
    <w:rsid w:val="00C80866"/>
    <w:rsid w:val="00C855A3"/>
    <w:rsid w:val="00C94989"/>
    <w:rsid w:val="00C95C3D"/>
    <w:rsid w:val="00C975AC"/>
    <w:rsid w:val="00C97FF1"/>
    <w:rsid w:val="00CA2AEC"/>
    <w:rsid w:val="00CA2CF2"/>
    <w:rsid w:val="00CA5FF1"/>
    <w:rsid w:val="00CA7532"/>
    <w:rsid w:val="00CB58BD"/>
    <w:rsid w:val="00CC350D"/>
    <w:rsid w:val="00CC38DB"/>
    <w:rsid w:val="00CC6EF2"/>
    <w:rsid w:val="00CD34DF"/>
    <w:rsid w:val="00CE0F1A"/>
    <w:rsid w:val="00CE75B3"/>
    <w:rsid w:val="00CF2634"/>
    <w:rsid w:val="00CF4D73"/>
    <w:rsid w:val="00D00FD7"/>
    <w:rsid w:val="00D03778"/>
    <w:rsid w:val="00D041F9"/>
    <w:rsid w:val="00D06410"/>
    <w:rsid w:val="00D06A5D"/>
    <w:rsid w:val="00D128AF"/>
    <w:rsid w:val="00D12AE5"/>
    <w:rsid w:val="00D12E0A"/>
    <w:rsid w:val="00D1327F"/>
    <w:rsid w:val="00D14D90"/>
    <w:rsid w:val="00D1503F"/>
    <w:rsid w:val="00D168D8"/>
    <w:rsid w:val="00D229FC"/>
    <w:rsid w:val="00D22FB5"/>
    <w:rsid w:val="00D265E7"/>
    <w:rsid w:val="00D26DAD"/>
    <w:rsid w:val="00D30BF0"/>
    <w:rsid w:val="00D353C9"/>
    <w:rsid w:val="00D4147E"/>
    <w:rsid w:val="00D41575"/>
    <w:rsid w:val="00D4577E"/>
    <w:rsid w:val="00D460A9"/>
    <w:rsid w:val="00D473CA"/>
    <w:rsid w:val="00D52008"/>
    <w:rsid w:val="00D5332A"/>
    <w:rsid w:val="00D60F93"/>
    <w:rsid w:val="00D6121F"/>
    <w:rsid w:val="00D6184E"/>
    <w:rsid w:val="00D62368"/>
    <w:rsid w:val="00D70D80"/>
    <w:rsid w:val="00D735A7"/>
    <w:rsid w:val="00D874DE"/>
    <w:rsid w:val="00D8791A"/>
    <w:rsid w:val="00DA23AF"/>
    <w:rsid w:val="00DA2EFD"/>
    <w:rsid w:val="00DB1381"/>
    <w:rsid w:val="00DB202B"/>
    <w:rsid w:val="00DB3285"/>
    <w:rsid w:val="00DB5D15"/>
    <w:rsid w:val="00DB741E"/>
    <w:rsid w:val="00DB7BE1"/>
    <w:rsid w:val="00DB7D50"/>
    <w:rsid w:val="00DC1905"/>
    <w:rsid w:val="00DC1B68"/>
    <w:rsid w:val="00DC411A"/>
    <w:rsid w:val="00DC4C36"/>
    <w:rsid w:val="00DC59A7"/>
    <w:rsid w:val="00DC5F64"/>
    <w:rsid w:val="00DD3307"/>
    <w:rsid w:val="00DD6D1F"/>
    <w:rsid w:val="00DE0404"/>
    <w:rsid w:val="00DF1CF5"/>
    <w:rsid w:val="00DF5F2D"/>
    <w:rsid w:val="00E017B6"/>
    <w:rsid w:val="00E04A0B"/>
    <w:rsid w:val="00E06A9D"/>
    <w:rsid w:val="00E06B76"/>
    <w:rsid w:val="00E07FED"/>
    <w:rsid w:val="00E1019A"/>
    <w:rsid w:val="00E139CF"/>
    <w:rsid w:val="00E174B5"/>
    <w:rsid w:val="00E27A42"/>
    <w:rsid w:val="00E27F92"/>
    <w:rsid w:val="00E30A29"/>
    <w:rsid w:val="00E31E72"/>
    <w:rsid w:val="00E32FD9"/>
    <w:rsid w:val="00E3333A"/>
    <w:rsid w:val="00E36EE3"/>
    <w:rsid w:val="00E37860"/>
    <w:rsid w:val="00E51C37"/>
    <w:rsid w:val="00E5769C"/>
    <w:rsid w:val="00E61E4E"/>
    <w:rsid w:val="00E6414E"/>
    <w:rsid w:val="00E6499B"/>
    <w:rsid w:val="00E65D6B"/>
    <w:rsid w:val="00E73FB2"/>
    <w:rsid w:val="00E87822"/>
    <w:rsid w:val="00E936B2"/>
    <w:rsid w:val="00E93B9F"/>
    <w:rsid w:val="00E9471B"/>
    <w:rsid w:val="00E97EEA"/>
    <w:rsid w:val="00EA49A8"/>
    <w:rsid w:val="00EA5643"/>
    <w:rsid w:val="00EB021C"/>
    <w:rsid w:val="00EB0634"/>
    <w:rsid w:val="00EB0CA0"/>
    <w:rsid w:val="00EB1826"/>
    <w:rsid w:val="00EB4B7F"/>
    <w:rsid w:val="00EB5223"/>
    <w:rsid w:val="00EB6ACD"/>
    <w:rsid w:val="00EB7F4F"/>
    <w:rsid w:val="00EC28CA"/>
    <w:rsid w:val="00EC4D41"/>
    <w:rsid w:val="00EC6BAD"/>
    <w:rsid w:val="00EC759F"/>
    <w:rsid w:val="00EC76B1"/>
    <w:rsid w:val="00ED0523"/>
    <w:rsid w:val="00ED071A"/>
    <w:rsid w:val="00ED451B"/>
    <w:rsid w:val="00ED5C46"/>
    <w:rsid w:val="00EE1194"/>
    <w:rsid w:val="00EE12BD"/>
    <w:rsid w:val="00EE5715"/>
    <w:rsid w:val="00EE6523"/>
    <w:rsid w:val="00EF4875"/>
    <w:rsid w:val="00EF4C7D"/>
    <w:rsid w:val="00EF5DC7"/>
    <w:rsid w:val="00F02198"/>
    <w:rsid w:val="00F02F4E"/>
    <w:rsid w:val="00F03511"/>
    <w:rsid w:val="00F038E1"/>
    <w:rsid w:val="00F05314"/>
    <w:rsid w:val="00F072B7"/>
    <w:rsid w:val="00F13D0F"/>
    <w:rsid w:val="00F17006"/>
    <w:rsid w:val="00F20B12"/>
    <w:rsid w:val="00F21DE4"/>
    <w:rsid w:val="00F21FAE"/>
    <w:rsid w:val="00F2574E"/>
    <w:rsid w:val="00F27064"/>
    <w:rsid w:val="00F30542"/>
    <w:rsid w:val="00F360B0"/>
    <w:rsid w:val="00F37348"/>
    <w:rsid w:val="00F378A8"/>
    <w:rsid w:val="00F430F8"/>
    <w:rsid w:val="00F50384"/>
    <w:rsid w:val="00F523AA"/>
    <w:rsid w:val="00F5701E"/>
    <w:rsid w:val="00F63E2C"/>
    <w:rsid w:val="00F652FA"/>
    <w:rsid w:val="00F65A9D"/>
    <w:rsid w:val="00F66FCC"/>
    <w:rsid w:val="00F72D94"/>
    <w:rsid w:val="00F80AE0"/>
    <w:rsid w:val="00F81F57"/>
    <w:rsid w:val="00F8370C"/>
    <w:rsid w:val="00F844A2"/>
    <w:rsid w:val="00F84AA3"/>
    <w:rsid w:val="00F90AB5"/>
    <w:rsid w:val="00F90CDA"/>
    <w:rsid w:val="00F9390B"/>
    <w:rsid w:val="00F958C4"/>
    <w:rsid w:val="00F95AF5"/>
    <w:rsid w:val="00FA0E08"/>
    <w:rsid w:val="00FA20D8"/>
    <w:rsid w:val="00FA2C1C"/>
    <w:rsid w:val="00FA5F14"/>
    <w:rsid w:val="00FB0BEB"/>
    <w:rsid w:val="00FB3A57"/>
    <w:rsid w:val="00FB5FCC"/>
    <w:rsid w:val="00FC0F2E"/>
    <w:rsid w:val="00FC1035"/>
    <w:rsid w:val="00FD2341"/>
    <w:rsid w:val="00FD580A"/>
    <w:rsid w:val="00FD75C9"/>
    <w:rsid w:val="00FE27F5"/>
    <w:rsid w:val="00FE33F9"/>
    <w:rsid w:val="00FE6D16"/>
    <w:rsid w:val="00FF0FD7"/>
    <w:rsid w:val="00FF49BD"/>
    <w:rsid w:val="00FF5305"/>
    <w:rsid w:val="00FF54AE"/>
    <w:rsid w:val="00FF5F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6017"/>
    <o:shapelayout v:ext="edit">
      <o:idmap v:ext="edit" data="1"/>
    </o:shapelayout>
  </w:shapeDefaults>
  <w:decimalSymbol w:val=","/>
  <w:listSeparator w:val=";"/>
  <w14:docId w14:val="3C57360B"/>
  <w15:docId w15:val="{A9A8D6D9-B571-4AC2-9B04-8FB7700BED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640E24"/>
  </w:style>
  <w:style w:type="paragraph" w:styleId="Titolo1">
    <w:name w:val="heading 1"/>
    <w:basedOn w:val="Normale"/>
    <w:next w:val="Normale"/>
    <w:link w:val="Titolo1Carattere"/>
    <w:qFormat/>
    <w:rsid w:val="00150A47"/>
    <w:pPr>
      <w:keepNext/>
      <w:spacing w:after="0" w:line="240" w:lineRule="auto"/>
      <w:jc w:val="center"/>
      <w:outlineLvl w:val="0"/>
    </w:pPr>
    <w:rPr>
      <w:rFonts w:ascii="Univers (W1)" w:eastAsia="Times New Roman" w:hAnsi="Univers (W1)" w:cs="Times New Roman"/>
      <w:bCs/>
      <w:sz w:val="28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640E2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14568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14568A"/>
    <w:rPr>
      <w:rFonts w:ascii="Segoe UI" w:hAnsi="Segoe UI" w:cs="Segoe UI"/>
      <w:sz w:val="18"/>
      <w:szCs w:val="18"/>
    </w:rPr>
  </w:style>
  <w:style w:type="paragraph" w:styleId="Intestazione">
    <w:name w:val="header"/>
    <w:basedOn w:val="Normale"/>
    <w:link w:val="IntestazioneCarattere"/>
    <w:uiPriority w:val="99"/>
    <w:unhideWhenUsed/>
    <w:rsid w:val="00325DE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325DEE"/>
  </w:style>
  <w:style w:type="paragraph" w:styleId="Pidipagina">
    <w:name w:val="footer"/>
    <w:basedOn w:val="Normale"/>
    <w:link w:val="PidipaginaCarattere"/>
    <w:uiPriority w:val="99"/>
    <w:unhideWhenUsed/>
    <w:rsid w:val="00325DE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25DEE"/>
  </w:style>
  <w:style w:type="character" w:customStyle="1" w:styleId="Titolo1Carattere">
    <w:name w:val="Titolo 1 Carattere"/>
    <w:basedOn w:val="Carpredefinitoparagrafo"/>
    <w:link w:val="Titolo1"/>
    <w:rsid w:val="00150A47"/>
    <w:rPr>
      <w:rFonts w:ascii="Univers (W1)" w:eastAsia="Times New Roman" w:hAnsi="Univers (W1)" w:cs="Times New Roman"/>
      <w:bCs/>
      <w:sz w:val="28"/>
      <w:szCs w:val="24"/>
      <w:lang w:eastAsia="it-IT"/>
    </w:rPr>
  </w:style>
  <w:style w:type="paragraph" w:styleId="Paragrafoelenco">
    <w:name w:val="List Paragraph"/>
    <w:basedOn w:val="Normale"/>
    <w:uiPriority w:val="34"/>
    <w:qFormat/>
    <w:rsid w:val="001E7F25"/>
    <w:pPr>
      <w:ind w:left="720"/>
      <w:contextualSpacing/>
    </w:pPr>
  </w:style>
  <w:style w:type="paragraph" w:styleId="Puntoelenco">
    <w:name w:val="List Bullet"/>
    <w:basedOn w:val="Normale"/>
    <w:uiPriority w:val="99"/>
    <w:unhideWhenUsed/>
    <w:rsid w:val="00162AF9"/>
    <w:pPr>
      <w:contextualSpacing/>
    </w:pPr>
  </w:style>
  <w:style w:type="character" w:styleId="Collegamentoipertestuale">
    <w:name w:val="Hyperlink"/>
    <w:basedOn w:val="Carpredefinitoparagrafo"/>
    <w:uiPriority w:val="99"/>
    <w:unhideWhenUsed/>
    <w:rsid w:val="0001503A"/>
    <w:rPr>
      <w:color w:val="0563C1" w:themeColor="hyperlink"/>
      <w:u w:val="single"/>
    </w:rPr>
  </w:style>
  <w:style w:type="paragraph" w:styleId="Titolo">
    <w:name w:val="Title"/>
    <w:basedOn w:val="Normale"/>
    <w:link w:val="TitoloCarattere"/>
    <w:qFormat/>
    <w:rsid w:val="00E36EE3"/>
    <w:pPr>
      <w:suppressAutoHyphens/>
      <w:spacing w:after="0" w:line="240" w:lineRule="auto"/>
      <w:jc w:val="center"/>
    </w:pPr>
    <w:rPr>
      <w:rFonts w:ascii="Calibri-Bold" w:eastAsia="Calibri-Bold" w:hAnsi="Calibri-Bold" w:cs="Times New Roman"/>
      <w:b/>
      <w:bCs/>
      <w:sz w:val="32"/>
      <w:szCs w:val="32"/>
      <w:lang w:eastAsia="hi-IN" w:bidi="hi-IN"/>
    </w:rPr>
  </w:style>
  <w:style w:type="character" w:customStyle="1" w:styleId="TitoloCarattere">
    <w:name w:val="Titolo Carattere"/>
    <w:basedOn w:val="Carpredefinitoparagrafo"/>
    <w:link w:val="Titolo"/>
    <w:rsid w:val="00E36EE3"/>
    <w:rPr>
      <w:rFonts w:ascii="Calibri-Bold" w:eastAsia="Calibri-Bold" w:hAnsi="Calibri-Bold" w:cs="Times New Roman"/>
      <w:b/>
      <w:bCs/>
      <w:sz w:val="32"/>
      <w:szCs w:val="32"/>
      <w:lang w:eastAsia="hi-IN" w:bidi="hi-IN"/>
    </w:rPr>
  </w:style>
  <w:style w:type="paragraph" w:styleId="Corpodeltesto2">
    <w:name w:val="Body Text 2"/>
    <w:basedOn w:val="Normale"/>
    <w:link w:val="Corpodeltesto2Carattere"/>
    <w:semiHidden/>
    <w:rsid w:val="00E36EE3"/>
    <w:pPr>
      <w:suppressAutoHyphens/>
      <w:autoSpaceDE w:val="0"/>
      <w:spacing w:after="0" w:line="240" w:lineRule="auto"/>
      <w:jc w:val="both"/>
    </w:pPr>
    <w:rPr>
      <w:rFonts w:ascii="Arial" w:eastAsia="Calibri-Bold" w:hAnsi="Arial" w:cs="Arial"/>
      <w:sz w:val="20"/>
      <w:szCs w:val="20"/>
      <w:lang w:eastAsia="hi-IN" w:bidi="hi-IN"/>
    </w:rPr>
  </w:style>
  <w:style w:type="character" w:customStyle="1" w:styleId="Corpodeltesto2Carattere">
    <w:name w:val="Corpo del testo 2 Carattere"/>
    <w:basedOn w:val="Carpredefinitoparagrafo"/>
    <w:link w:val="Corpodeltesto2"/>
    <w:semiHidden/>
    <w:rsid w:val="00E36EE3"/>
    <w:rPr>
      <w:rFonts w:ascii="Arial" w:eastAsia="Calibri-Bold" w:hAnsi="Arial" w:cs="Arial"/>
      <w:sz w:val="20"/>
      <w:szCs w:val="20"/>
      <w:lang w:eastAsia="hi-IN" w:bidi="hi-IN"/>
    </w:rPr>
  </w:style>
  <w:style w:type="paragraph" w:styleId="Rientrocorpodeltesto">
    <w:name w:val="Body Text Indent"/>
    <w:basedOn w:val="Normale"/>
    <w:link w:val="RientrocorpodeltestoCarattere"/>
    <w:semiHidden/>
    <w:rsid w:val="00E36EE3"/>
    <w:pPr>
      <w:suppressAutoHyphens/>
      <w:autoSpaceDE w:val="0"/>
      <w:spacing w:after="0" w:line="240" w:lineRule="auto"/>
      <w:ind w:left="-15" w:firstLine="724"/>
      <w:jc w:val="both"/>
    </w:pPr>
    <w:rPr>
      <w:rFonts w:ascii="Arial" w:eastAsia="Calibri-Bold" w:hAnsi="Arial" w:cs="Arial"/>
      <w:sz w:val="20"/>
      <w:szCs w:val="20"/>
      <w:lang w:eastAsia="hi-IN" w:bidi="hi-IN"/>
    </w:rPr>
  </w:style>
  <w:style w:type="character" w:customStyle="1" w:styleId="RientrocorpodeltestoCarattere">
    <w:name w:val="Rientro corpo del testo Carattere"/>
    <w:basedOn w:val="Carpredefinitoparagrafo"/>
    <w:link w:val="Rientrocorpodeltesto"/>
    <w:semiHidden/>
    <w:rsid w:val="00E36EE3"/>
    <w:rPr>
      <w:rFonts w:ascii="Arial" w:eastAsia="Calibri-Bold" w:hAnsi="Arial" w:cs="Arial"/>
      <w:sz w:val="20"/>
      <w:szCs w:val="20"/>
      <w:lang w:eastAsia="hi-IN" w:bidi="hi-IN"/>
    </w:rPr>
  </w:style>
  <w:style w:type="paragraph" w:styleId="Corpodeltesto3">
    <w:name w:val="Body Text 3"/>
    <w:basedOn w:val="Normale"/>
    <w:link w:val="Corpodeltesto3Carattere"/>
    <w:uiPriority w:val="99"/>
    <w:semiHidden/>
    <w:unhideWhenUsed/>
    <w:rsid w:val="00E36EE3"/>
    <w:pPr>
      <w:spacing w:after="120"/>
    </w:pPr>
    <w:rPr>
      <w:sz w:val="16"/>
      <w:szCs w:val="16"/>
    </w:rPr>
  </w:style>
  <w:style w:type="character" w:customStyle="1" w:styleId="Corpodeltesto3Carattere">
    <w:name w:val="Corpo del testo 3 Carattere"/>
    <w:basedOn w:val="Carpredefinitoparagrafo"/>
    <w:link w:val="Corpodeltesto3"/>
    <w:uiPriority w:val="99"/>
    <w:semiHidden/>
    <w:rsid w:val="00E36EE3"/>
    <w:rPr>
      <w:sz w:val="16"/>
      <w:szCs w:val="16"/>
    </w:rPr>
  </w:style>
  <w:style w:type="character" w:styleId="Rimandocommento">
    <w:name w:val="annotation reference"/>
    <w:basedOn w:val="Carpredefinitoparagrafo"/>
    <w:uiPriority w:val="99"/>
    <w:semiHidden/>
    <w:unhideWhenUsed/>
    <w:rsid w:val="00D30BF0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D30BF0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D30BF0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D30BF0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D30BF0"/>
    <w:rPr>
      <w:b/>
      <w:bCs/>
      <w:sz w:val="20"/>
      <w:szCs w:val="20"/>
    </w:rPr>
  </w:style>
  <w:style w:type="paragraph" w:customStyle="1" w:styleId="Default">
    <w:name w:val="Default"/>
    <w:rsid w:val="00E07FED"/>
    <w:pPr>
      <w:autoSpaceDE w:val="0"/>
      <w:autoSpaceDN w:val="0"/>
      <w:adjustRightInd w:val="0"/>
      <w:spacing w:after="0" w:line="240" w:lineRule="auto"/>
    </w:pPr>
    <w:rPr>
      <w:rFonts w:ascii="Georgia" w:hAnsi="Georgia" w:cs="Georgia"/>
      <w:color w:val="000000"/>
      <w:sz w:val="24"/>
      <w:szCs w:val="24"/>
    </w:rPr>
  </w:style>
  <w:style w:type="character" w:styleId="Collegamentovisitato">
    <w:name w:val="FollowedHyperlink"/>
    <w:basedOn w:val="Carpredefinitoparagrafo"/>
    <w:uiPriority w:val="99"/>
    <w:semiHidden/>
    <w:unhideWhenUsed/>
    <w:rsid w:val="005F155B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80E95F-3110-4462-AD18-B8C07FA847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814</Words>
  <Characters>4643</Characters>
  <Application>Microsoft Office Word</Application>
  <DocSecurity>0</DocSecurity>
  <Lines>38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Donata Monaco</dc:creator>
  <cp:lastModifiedBy>Emanuele ROSSETTI</cp:lastModifiedBy>
  <cp:revision>5</cp:revision>
  <cp:lastPrinted>2023-10-27T08:57:00Z</cp:lastPrinted>
  <dcterms:created xsi:type="dcterms:W3CDTF">2023-12-21T15:01:00Z</dcterms:created>
  <dcterms:modified xsi:type="dcterms:W3CDTF">2023-12-21T15:06:00Z</dcterms:modified>
</cp:coreProperties>
</file>